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95B33" w:rsidP="00770576" w:rsidRDefault="00830392" w14:paraId="70A15F29" w14:textId="77777777">
      <w:pPr>
        <w:jc w:val="center"/>
        <w:rPr>
          <w:rFonts w:ascii="Frutiger" w:hAnsi="Frutiger"/>
          <w:b/>
          <w:u w:val="single"/>
        </w:rPr>
      </w:pPr>
      <w:r>
        <w:rPr>
          <w:rFonts w:ascii="Frutiger" w:hAnsi="Frutiger"/>
          <w:b/>
          <w:u w:val="single"/>
        </w:rPr>
        <w:tab/>
      </w:r>
    </w:p>
    <w:p w:rsidRPr="00E97A54" w:rsidR="00B57202" w:rsidP="06B23F38" w:rsidRDefault="00770576" w14:paraId="376B8618" w14:textId="415ACA60">
      <w:pPr>
        <w:jc w:val="center"/>
        <w:rPr>
          <w:rFonts w:ascii="Arial" w:hAnsi="Arial" w:cs="Arial"/>
          <w:b/>
          <w:bCs/>
          <w:color w:val="FF0000"/>
        </w:rPr>
      </w:pPr>
      <w:r w:rsidRPr="5C1FA41F">
        <w:rPr>
          <w:rFonts w:ascii="Arial" w:hAnsi="Arial" w:cs="Arial"/>
          <w:b/>
          <w:bCs/>
        </w:rPr>
        <w:t xml:space="preserve">Declaration of Interests of Members of </w:t>
      </w:r>
      <w:r w:rsidRPr="5C1FA41F" w:rsidR="00E97A54">
        <w:rPr>
          <w:rFonts w:ascii="Arial" w:hAnsi="Arial" w:cs="Arial"/>
          <w:b/>
          <w:bCs/>
        </w:rPr>
        <w:t>the Board</w:t>
      </w:r>
      <w:r w:rsidR="00245C5C">
        <w:rPr>
          <w:rFonts w:ascii="Arial" w:hAnsi="Arial" w:cs="Arial"/>
          <w:b/>
          <w:bCs/>
        </w:rPr>
        <w:t>s</w:t>
      </w:r>
      <w:r w:rsidRPr="5C1FA41F" w:rsidR="00E97A54">
        <w:rPr>
          <w:rFonts w:ascii="Arial" w:hAnsi="Arial" w:cs="Arial"/>
          <w:b/>
          <w:bCs/>
        </w:rPr>
        <w:t xml:space="preserve"> of Directors of </w:t>
      </w:r>
      <w:r w:rsidR="00245C5C">
        <w:rPr>
          <w:rFonts w:ascii="Arial" w:hAnsi="Arial" w:cs="Arial"/>
          <w:b/>
          <w:bCs/>
        </w:rPr>
        <w:t xml:space="preserve">Kettering General Hospital NHS Foundation Trust and </w:t>
      </w:r>
      <w:r w:rsidRPr="5C1FA41F">
        <w:rPr>
          <w:rFonts w:ascii="Arial" w:hAnsi="Arial" w:cs="Arial"/>
          <w:b/>
          <w:bCs/>
        </w:rPr>
        <w:t>Northampton Genera</w:t>
      </w:r>
      <w:r w:rsidRPr="5C1FA41F" w:rsidR="0040445A">
        <w:rPr>
          <w:rFonts w:ascii="Arial" w:hAnsi="Arial" w:cs="Arial"/>
          <w:b/>
          <w:bCs/>
        </w:rPr>
        <w:t>l Hospital NHS Trust</w:t>
      </w:r>
      <w:r w:rsidR="00047794">
        <w:rPr>
          <w:rFonts w:ascii="Arial" w:hAnsi="Arial" w:cs="Arial"/>
          <w:b/>
          <w:bCs/>
        </w:rPr>
        <w:t xml:space="preserve"> (except where otherwise stated)</w:t>
      </w:r>
      <w:r w:rsidRPr="5C1FA41F" w:rsidR="7B0ABBC2">
        <w:rPr>
          <w:rFonts w:ascii="Arial" w:hAnsi="Arial" w:cs="Arial"/>
          <w:b/>
          <w:bCs/>
          <w:color w:val="FF0000"/>
        </w:rPr>
        <w:t xml:space="preserve"> </w:t>
      </w:r>
    </w:p>
    <w:tbl>
      <w:tblPr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360"/>
        <w:gridCol w:w="2475"/>
        <w:gridCol w:w="2957"/>
        <w:gridCol w:w="2484"/>
        <w:gridCol w:w="3924"/>
      </w:tblGrid>
      <w:tr w:rsidRPr="003052D7" w:rsidR="00B26B26" w:rsidTr="69D54CF2" w14:paraId="3AC23995" w14:textId="77777777">
        <w:tc>
          <w:tcPr>
            <w:tcW w:w="0" w:type="auto"/>
            <w:shd w:val="clear" w:color="auto" w:fill="D9D9D9" w:themeFill="background1" w:themeFillShade="D9"/>
            <w:tcMar/>
          </w:tcPr>
          <w:p w:rsidRPr="00A903A3" w:rsidR="00654FDC" w:rsidP="00895B33" w:rsidRDefault="00ED1AB7" w14:paraId="3157E10E" w14:textId="58562BB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03A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903A3" w:rsidR="00AB31A4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A903A3" w:rsidR="00AB31A4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A903A3" w:rsidR="00AB31A4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A903A3" w:rsidR="00AB31A4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A903A3" w:rsidR="00AB31A4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A903A3" w:rsidR="00654FDC">
              <w:rPr>
                <w:rFonts w:ascii="Arial" w:hAnsi="Arial" w:cs="Arial"/>
                <w:b/>
                <w:sz w:val="18"/>
                <w:szCs w:val="18"/>
              </w:rPr>
              <w:t>Member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A903A3" w:rsidR="00654FDC" w:rsidP="003052D7" w:rsidRDefault="003052D7" w14:paraId="230926E8" w14:textId="28D7AE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03A3">
              <w:rPr>
                <w:rFonts w:ascii="Arial" w:hAnsi="Arial" w:cs="Arial"/>
                <w:b/>
                <w:sz w:val="18"/>
                <w:szCs w:val="18"/>
              </w:rPr>
              <w:t>Directorships, including non-executive directorships held in private companies or PLCs (</w:t>
            </w:r>
            <w:proofErr w:type="gramStart"/>
            <w:r w:rsidRPr="00A903A3">
              <w:rPr>
                <w:rFonts w:ascii="Arial" w:hAnsi="Arial" w:cs="Arial"/>
                <w:b/>
                <w:sz w:val="18"/>
                <w:szCs w:val="18"/>
              </w:rPr>
              <w:t>with the exception of</w:t>
            </w:r>
            <w:proofErr w:type="gramEnd"/>
            <w:r w:rsidRPr="00A903A3">
              <w:rPr>
                <w:rFonts w:ascii="Arial" w:hAnsi="Arial" w:cs="Arial"/>
                <w:b/>
                <w:sz w:val="18"/>
                <w:szCs w:val="18"/>
              </w:rPr>
              <w:t xml:space="preserve"> those of dormant companies);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A903A3" w:rsidR="00654FDC" w:rsidP="00895B33" w:rsidRDefault="003052D7" w14:paraId="2468D3FD" w14:textId="09DA7F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03A3">
              <w:rPr>
                <w:rFonts w:ascii="Arial" w:hAnsi="Arial" w:cs="Arial"/>
                <w:b/>
                <w:sz w:val="18"/>
                <w:szCs w:val="18"/>
              </w:rPr>
              <w:t>Ownership or part-ownership of private companies, businesses or consultancies likely or possibly seeking to do business with the NHS; majority or controlling shareholdings in organisations likely or possibly seeking to do business with the NHS;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A903A3" w:rsidR="00654FDC" w:rsidP="193D42E4" w:rsidRDefault="003052D7" w14:paraId="6700FA36" w14:textId="733E651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903A3">
              <w:rPr>
                <w:rFonts w:ascii="Arial" w:hAnsi="Arial" w:cs="Arial"/>
                <w:b/>
                <w:sz w:val="18"/>
                <w:szCs w:val="18"/>
              </w:rPr>
              <w:t>A position of authority in a charity or voluntary body in the field of health and social care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A903A3" w:rsidR="00654FDC" w:rsidP="103D5037" w:rsidRDefault="003052D7" w14:paraId="30795BC4" w14:textId="010B0AE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903A3">
              <w:rPr>
                <w:rFonts w:ascii="Arial" w:hAnsi="Arial" w:cs="Arial"/>
                <w:b/>
                <w:bCs/>
                <w:sz w:val="18"/>
                <w:szCs w:val="18"/>
              </w:rPr>
              <w:t>Any connection with a body that NGH</w:t>
            </w:r>
            <w:r w:rsidRPr="00A903A3" w:rsidR="4C9219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or KGH</w:t>
            </w:r>
            <w:r w:rsidRPr="00A903A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may contract with or compete with (include family members)</w:t>
            </w:r>
          </w:p>
        </w:tc>
      </w:tr>
      <w:tr w:rsidRPr="00895B33" w:rsidR="00A903A3" w:rsidTr="69D54CF2" w14:paraId="385E1004" w14:textId="77777777">
        <w:trPr>
          <w:trHeight w:val="465"/>
        </w:trPr>
        <w:tc>
          <w:tcPr>
            <w:tcW w:w="0" w:type="auto"/>
            <w:gridSpan w:val="5"/>
            <w:shd w:val="clear" w:color="auto" w:fill="auto"/>
            <w:tcMar/>
          </w:tcPr>
          <w:p w:rsidRPr="00A903A3" w:rsidR="00A903A3" w:rsidP="00D325A9" w:rsidRDefault="00A903A3" w14:paraId="47162A35" w14:textId="21676E0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Note: All postholders are members of the Boards of Directors of Kettering General Hospital NHS Foundation Trust and Northampton General Hospital NHS Trust</w:t>
            </w:r>
          </w:p>
        </w:tc>
      </w:tr>
      <w:tr w:rsidRPr="00895B33" w:rsidR="00B26B26" w:rsidTr="69D54CF2" w14:paraId="745B294E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7F5608BA" w14:textId="31549764">
            <w:pPr>
              <w:spacing w:after="0" w:line="240" w:lineRule="auto"/>
              <w:rPr>
                <w:rFonts w:ascii="Arial" w:hAnsi="Arial" w:cs="Arial"/>
              </w:rPr>
            </w:pPr>
            <w:r w:rsidRPr="0094619A">
              <w:rPr>
                <w:rFonts w:ascii="Arial" w:hAnsi="Arial" w:cs="Arial"/>
              </w:rPr>
              <w:t>Richard Apps</w:t>
            </w:r>
            <w:r w:rsidR="00B26B26">
              <w:rPr>
                <w:rFonts w:ascii="Arial" w:hAnsi="Arial" w:cs="Arial"/>
              </w:rPr>
              <w:t xml:space="preserve">, </w:t>
            </w:r>
            <w:r w:rsidRPr="0094619A" w:rsidR="7B412A1E">
              <w:rPr>
                <w:rFonts w:ascii="Arial" w:hAnsi="Arial" w:cs="Arial"/>
              </w:rPr>
              <w:t>Director of Corporate and Legal Affairs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047794" w14:paraId="2299CCF2" w14:textId="30A13F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01581FAF" w14:textId="5477A6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2CC41FCB" w14:textId="470C3F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7B047075" w14:textId="765286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B26B26" w:rsidTr="69D54CF2" w14:paraId="57E8775D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6F09B7AB" w:rsidP="001A2C7C" w:rsidRDefault="6F09B7AB" w14:paraId="19D14E0A" w14:textId="5F8A68C1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lastRenderedPageBreak/>
              <w:t>Laura Churchward</w:t>
            </w:r>
            <w:r w:rsidR="001A2C7C">
              <w:rPr>
                <w:rFonts w:ascii="Arial" w:hAnsi="Arial" w:cs="Arial"/>
              </w:rPr>
              <w:t xml:space="preserve">, </w:t>
            </w:r>
            <w:r w:rsidRPr="5BB5419A">
              <w:rPr>
                <w:rFonts w:ascii="Arial" w:hAnsi="Arial" w:cs="Arial"/>
              </w:rPr>
              <w:t xml:space="preserve">UHN Chief Executive 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0FE47D8B" w14:textId="468E34F2">
            <w:pPr>
              <w:spacing w:line="240" w:lineRule="auto"/>
              <w:rPr>
                <w:rFonts w:ascii="Arial" w:hAnsi="Arial" w:cs="Arial"/>
              </w:rPr>
            </w:pPr>
            <w:r w:rsidRPr="103D5037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25A06204" w14:textId="35C74C57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2CCBA5DD" w14:textId="7EF06705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352E5ADD" w14:textId="65DA6600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 xml:space="preserve">My sister owns 4 companies that operate in the local area and that have provided services to Kettering General Hospital in the past. I have no financial interest in any of these companies and would not be a decision maker in relation to any relevant contracts (this is managed via estates and facilities.) The companies </w:t>
            </w:r>
            <w:proofErr w:type="gramStart"/>
            <w:r w:rsidRPr="103D5037">
              <w:rPr>
                <w:rFonts w:ascii="Arial" w:hAnsi="Arial" w:eastAsia="Arial" w:cs="Arial"/>
                <w:color w:val="000000" w:themeColor="text1"/>
              </w:rPr>
              <w:t>are:</w:t>
            </w:r>
            <w:proofErr w:type="gramEnd"/>
            <w:r w:rsidRPr="103D5037">
              <w:rPr>
                <w:rFonts w:ascii="Arial" w:hAnsi="Arial" w:eastAsia="Arial" w:cs="Arial"/>
                <w:color w:val="000000" w:themeColor="text1"/>
              </w:rPr>
              <w:t xml:space="preserve"> Renco Building Services LTD, </w:t>
            </w:r>
            <w:proofErr w:type="spellStart"/>
            <w:r w:rsidRPr="103D5037">
              <w:rPr>
                <w:rFonts w:ascii="Arial" w:hAnsi="Arial" w:eastAsia="Arial" w:cs="Arial"/>
                <w:color w:val="000000" w:themeColor="text1"/>
              </w:rPr>
              <w:t>Fireact</w:t>
            </w:r>
            <w:proofErr w:type="spellEnd"/>
            <w:r w:rsidRPr="103D5037">
              <w:rPr>
                <w:rFonts w:ascii="Arial" w:hAnsi="Arial" w:eastAsia="Arial" w:cs="Arial"/>
                <w:color w:val="000000" w:themeColor="text1"/>
              </w:rPr>
              <w:t xml:space="preserve"> LTD, Integral Flooring Solutions, LTD Commercial Fencing Solutions LTD</w:t>
            </w:r>
          </w:p>
        </w:tc>
      </w:tr>
      <w:tr w:rsidR="00B26B26" w:rsidTr="69D54CF2" w14:paraId="64958512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7F20E796" w:rsidR="00047794" w:rsidP="7F20E796" w:rsidRDefault="00047794" w14:paraId="67C9AFC1" w14:textId="2107ECD0">
            <w:pPr>
              <w:spacing w:line="240" w:lineRule="auto"/>
              <w:rPr>
                <w:rFonts w:ascii="Arial" w:hAnsi="Arial" w:cs="Arial"/>
              </w:rPr>
            </w:pPr>
            <w:r w:rsidRPr="0094619A">
              <w:rPr>
                <w:rFonts w:ascii="Arial" w:hAnsi="Arial" w:cs="Arial"/>
              </w:rPr>
              <w:t>Alice Cooper,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00047794" w:rsidP="195DD426" w:rsidRDefault="00C735D4" w14:paraId="3EC04451" w14:textId="77777777">
            <w:pPr>
              <w:spacing w:after="0" w:line="240" w:lineRule="auto"/>
              <w:rPr>
                <w:rFonts w:ascii="Arial" w:hAnsi="Arial" w:eastAsia="Arial" w:cs="Arial"/>
                <w:shd w:val="clear" w:color="auto" w:fill="FFFFFF"/>
              </w:rPr>
            </w:pPr>
            <w:r w:rsidRPr="195DD426">
              <w:rPr>
                <w:rFonts w:ascii="Arial" w:hAnsi="Arial" w:eastAsia="Arial" w:cs="Arial"/>
                <w:shd w:val="clear" w:color="auto" w:fill="FFFFFF"/>
              </w:rPr>
              <w:t xml:space="preserve">Trustee and Director – </w:t>
            </w:r>
            <w:proofErr w:type="spellStart"/>
            <w:r w:rsidRPr="195DD426">
              <w:rPr>
                <w:rFonts w:ascii="Arial" w:hAnsi="Arial" w:eastAsia="Arial" w:cs="Arial"/>
                <w:shd w:val="clear" w:color="auto" w:fill="FFFFFF"/>
              </w:rPr>
              <w:t>Instructus</w:t>
            </w:r>
            <w:proofErr w:type="spellEnd"/>
            <w:r w:rsidRPr="195DD426">
              <w:rPr>
                <w:rFonts w:ascii="Arial" w:hAnsi="Arial" w:eastAsia="Arial" w:cs="Arial"/>
                <w:shd w:val="clear" w:color="auto" w:fill="FFFFFF"/>
              </w:rPr>
              <w:t xml:space="preserve"> Ltd (Training and Apprenticeship provider)</w:t>
            </w:r>
          </w:p>
          <w:p w:rsidR="008F0A0D" w:rsidP="195DD426" w:rsidRDefault="008F0A0D" w14:paraId="1D85FC7F" w14:textId="77777777">
            <w:pPr>
              <w:spacing w:after="0" w:line="240" w:lineRule="auto"/>
              <w:rPr>
                <w:rFonts w:ascii="Arial" w:hAnsi="Arial" w:eastAsia="Arial" w:cs="Arial"/>
                <w:shd w:val="clear" w:color="auto" w:fill="FFFFFF"/>
              </w:rPr>
            </w:pPr>
          </w:p>
          <w:p w:rsidRPr="7F20E796" w:rsidR="008F0A0D" w:rsidP="195DD426" w:rsidRDefault="008F0A0D" w14:paraId="300B22E2" w14:textId="2DA0431B">
            <w:pPr>
              <w:spacing w:after="0" w:line="240" w:lineRule="auto"/>
              <w:rPr>
                <w:rFonts w:ascii="Arial" w:hAnsi="Arial" w:eastAsia="Arial" w:cs="Arial"/>
              </w:rPr>
            </w:pPr>
            <w:r w:rsidRPr="195DD426">
              <w:rPr>
                <w:rFonts w:ascii="Arial" w:hAnsi="Arial" w:eastAsia="Arial" w:cs="Arial"/>
                <w:shd w:val="clear" w:color="auto" w:fill="FFFFFF"/>
              </w:rPr>
              <w:t>Non-Executive Director of Arkle Finance</w:t>
            </w:r>
            <w:r w:rsidRPr="195DD426" w:rsidR="00660B9C">
              <w:rPr>
                <w:rFonts w:ascii="Arial" w:hAnsi="Arial" w:eastAsia="Arial" w:cs="Arial"/>
                <w:shd w:val="clear" w:color="auto" w:fill="FFFFFF"/>
              </w:rPr>
              <w:t xml:space="preserve"> (Asset Leasing to companies and individuals)</w:t>
            </w:r>
          </w:p>
          <w:p w:rsidRPr="7F20E796" w:rsidR="008F0A0D" w:rsidP="195DD426" w:rsidRDefault="008F0A0D" w14:paraId="5EA26C60" w14:textId="56BFBCBE">
            <w:pPr>
              <w:spacing w:after="0" w:line="240" w:lineRule="auto"/>
              <w:rPr>
                <w:rFonts w:ascii="Arial" w:hAnsi="Arial" w:eastAsia="Arial" w:cs="Arial"/>
              </w:rPr>
            </w:pPr>
          </w:p>
          <w:p w:rsidRPr="7F20E796" w:rsidR="008F0A0D" w:rsidP="195DD426" w:rsidRDefault="2F91E88E" w14:paraId="3F687606" w14:textId="51347192">
            <w:pPr>
              <w:spacing w:after="0" w:line="240" w:lineRule="auto"/>
              <w:rPr>
                <w:rFonts w:ascii="Arial" w:hAnsi="Arial" w:eastAsia="Arial" w:cs="Arial"/>
              </w:rPr>
            </w:pPr>
            <w:r w:rsidRPr="195DD426">
              <w:rPr>
                <w:rFonts w:ascii="Arial" w:hAnsi="Arial" w:eastAsia="Arial" w:cs="Arial"/>
              </w:rPr>
              <w:t>Director and trustee of Peterborough Diocesan Board of Finance (‘PDBF’) a charitable company limited by guarantee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767C99" w:rsidP="7F20E796" w:rsidRDefault="00E9033F" w14:paraId="2584A823" w14:textId="439C14CA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>Owner – Cranford Coaching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047794" w:rsidP="7F20E796" w:rsidRDefault="004D6829" w14:paraId="6D330607" w14:textId="13158F9E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 xml:space="preserve">None 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047794" w:rsidP="7F20E796" w:rsidRDefault="004D6829" w14:paraId="597B270A" w14:textId="0F4C9038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>Partner at Deloitte (husband’s main employment)</w:t>
            </w:r>
          </w:p>
        </w:tc>
      </w:tr>
      <w:tr w:rsidRPr="00895B33" w:rsidR="00B26B26" w:rsidTr="69D54CF2" w14:paraId="44FC9FF3" w14:textId="77777777">
        <w:tc>
          <w:tcPr>
            <w:tcW w:w="0" w:type="auto"/>
            <w:shd w:val="clear" w:color="auto" w:fill="auto"/>
            <w:tcMar/>
          </w:tcPr>
          <w:p w:rsidRPr="00E04335" w:rsidR="00271BEC" w:rsidP="00D325A9" w:rsidRDefault="00271BEC" w14:paraId="44F89682" w14:textId="6A0E0DE4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lastRenderedPageBreak/>
              <w:t xml:space="preserve">Stuart Finn, </w:t>
            </w:r>
            <w:r w:rsidRPr="2B63624D" w:rsidR="637FFA22">
              <w:rPr>
                <w:rFonts w:ascii="Arial" w:hAnsi="Arial" w:cs="Arial"/>
              </w:rPr>
              <w:t>D</w:t>
            </w:r>
            <w:r w:rsidRPr="2B63624D">
              <w:rPr>
                <w:rFonts w:ascii="Arial" w:hAnsi="Arial" w:cs="Arial"/>
              </w:rPr>
              <w:t>irector of Estates</w:t>
            </w:r>
            <w:r w:rsidRPr="2B63624D" w:rsidR="31841E21">
              <w:rPr>
                <w:rFonts w:ascii="Arial" w:hAnsi="Arial" w:cs="Arial"/>
              </w:rPr>
              <w:t>, Facilities and Sustainability</w:t>
            </w:r>
          </w:p>
        </w:tc>
        <w:tc>
          <w:tcPr>
            <w:tcW w:w="0" w:type="auto"/>
            <w:shd w:val="clear" w:color="auto" w:fill="auto"/>
            <w:tcMar/>
          </w:tcPr>
          <w:p w:rsidRPr="00895B33" w:rsidR="00271BEC" w:rsidP="2B63624D" w:rsidRDefault="008C3DD8" w14:paraId="0FB2E128" w14:textId="464A82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895B33" w:rsidR="00271BEC" w:rsidP="00D325A9" w:rsidRDefault="00271BEC" w14:paraId="5C746C88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895B33" w:rsidR="00271BEC" w:rsidP="00D325A9" w:rsidRDefault="00271BEC" w14:paraId="797495AA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895B33" w:rsidR="00271BEC" w:rsidP="00D325A9" w:rsidRDefault="00271BEC" w14:paraId="089E890E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69D54CF2" w:rsidTr="69D54CF2" w14:paraId="5FDF1187">
        <w:trPr>
          <w:trHeight w:val="300"/>
        </w:trPr>
        <w:tc>
          <w:tcPr>
            <w:tcW w:w="2360" w:type="dxa"/>
            <w:shd w:val="clear" w:color="auto" w:fill="auto"/>
            <w:tcMar/>
          </w:tcPr>
          <w:p w:rsidR="0F4A3F92" w:rsidP="69D54CF2" w:rsidRDefault="0F4A3F92" w14:paraId="0261ECF5" w14:textId="38548571">
            <w:pPr>
              <w:pStyle w:val="Normal"/>
              <w:rPr>
                <w:rFonts w:ascii="Arial" w:hAnsi="Arial" w:cs="Arial"/>
              </w:rPr>
            </w:pPr>
            <w:r w:rsidRPr="69D54CF2" w:rsidR="0F4A3F92">
              <w:rPr>
                <w:rFonts w:ascii="Arial" w:hAnsi="Arial" w:cs="Arial"/>
              </w:rPr>
              <w:t>Simon Gay, Non-Executive Director (Nominated by the University of Leicester)</w:t>
            </w:r>
          </w:p>
        </w:tc>
        <w:tc>
          <w:tcPr>
            <w:tcW w:w="2475" w:type="dxa"/>
            <w:shd w:val="clear" w:color="auto" w:fill="auto"/>
            <w:tcMar/>
          </w:tcPr>
          <w:p w:rsidR="69D54CF2" w:rsidP="69D54CF2" w:rsidRDefault="69D54CF2" w14:paraId="4C94D708" w14:textId="491D61AB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Editor-in-Chief of the Taylor and Francis Journal "Education for Primary Care"</w:t>
            </w:r>
          </w:p>
          <w:p w:rsidR="69D54CF2" w:rsidP="69D54CF2" w:rsidRDefault="69D54CF2" w14:paraId="50022C81" w14:textId="1899055D">
            <w:pPr>
              <w:spacing w:before="0" w:beforeAutospacing="off" w:after="0" w:afterAutospacing="off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69D54CF2" w:rsidP="69D54CF2" w:rsidRDefault="69D54CF2" w14:paraId="583DF7BD" w14:textId="21073DC4">
            <w:pPr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Director, UK Clinical Reasoning in Medical Education Group</w:t>
            </w:r>
          </w:p>
          <w:p w:rsidR="69D54CF2" w:rsidP="69D54CF2" w:rsidRDefault="69D54CF2" w14:paraId="67BA5C47" w14:textId="5122725B">
            <w:pPr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2957" w:type="dxa"/>
            <w:shd w:val="clear" w:color="auto" w:fill="auto"/>
            <w:tcMar/>
          </w:tcPr>
          <w:p w:rsidR="69D54CF2" w:rsidP="69D54CF2" w:rsidRDefault="69D54CF2" w14:paraId="44396FB6" w14:textId="7950190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None</w:t>
            </w:r>
          </w:p>
        </w:tc>
        <w:tc>
          <w:tcPr>
            <w:tcW w:w="2484" w:type="dxa"/>
            <w:shd w:val="clear" w:color="auto" w:fill="auto"/>
            <w:tcMar/>
          </w:tcPr>
          <w:p w:rsidR="69D54CF2" w:rsidP="69D54CF2" w:rsidRDefault="69D54CF2" w14:paraId="0A257E3D" w14:textId="67F6CC2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Associate, GMC Education</w:t>
            </w:r>
          </w:p>
          <w:p w:rsidR="69D54CF2" w:rsidP="69D54CF2" w:rsidRDefault="69D54CF2" w14:paraId="006BF525" w14:textId="298AD36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Board Member, International Clinical Skills Foundation (Australia)</w:t>
            </w:r>
          </w:p>
        </w:tc>
        <w:tc>
          <w:tcPr>
            <w:tcW w:w="3924" w:type="dxa"/>
            <w:shd w:val="clear" w:color="auto" w:fill="auto"/>
            <w:tcMar/>
          </w:tcPr>
          <w:p w:rsidR="69D54CF2" w:rsidP="69D54CF2" w:rsidRDefault="69D54CF2" w14:paraId="355FCAF7" w14:textId="6302571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Head of University of Leicester Medical School</w:t>
            </w:r>
          </w:p>
          <w:p w:rsidR="69D54CF2" w:rsidP="69D54CF2" w:rsidRDefault="69D54CF2" w14:paraId="080F3D52" w14:textId="66FEF862">
            <w:pPr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Visiting Professor - Institute of Medicine, University of Bolton</w:t>
            </w:r>
          </w:p>
          <w:p w:rsidR="69D54CF2" w:rsidP="69D54CF2" w:rsidRDefault="69D54CF2" w14:paraId="2771BF9D" w14:textId="4BB81706">
            <w:pPr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69D54CF2" w:rsidP="69D54CF2" w:rsidRDefault="69D54CF2" w14:paraId="39724B32" w14:textId="7E95B966">
            <w:pPr>
              <w:spacing w:before="0" w:beforeAutospacing="off" w:after="0" w:afterAutospacing="off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9D54CF2" w:rsidR="69D54C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Private Consultant to University of Bolton Medical School</w:t>
            </w:r>
          </w:p>
          <w:p w:rsidR="69D54CF2" w:rsidP="69D54CF2" w:rsidRDefault="69D54CF2" w14:paraId="34BE12BE" w14:textId="039D3A3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</w:tr>
      <w:tr w:rsidR="00B26B26" w:rsidTr="69D54CF2" w14:paraId="72853B97" w14:textId="77777777">
        <w:trPr>
          <w:trHeight w:val="300"/>
        </w:trPr>
        <w:tc>
          <w:tcPr>
            <w:tcW w:w="0" w:type="auto"/>
            <w:shd w:val="clear" w:color="auto" w:fill="auto"/>
            <w:tcMar/>
          </w:tcPr>
          <w:p w:rsidR="71576FB0" w:rsidP="5BB5419A" w:rsidRDefault="71576FB0" w14:paraId="20AE3CCD" w14:textId="02509705">
            <w:pPr>
              <w:rPr>
                <w:rFonts w:ascii="Arial" w:hAnsi="Arial" w:cs="Arial"/>
                <w:color w:val="FF0000"/>
                <w:highlight w:val="yellow"/>
              </w:rPr>
            </w:pPr>
            <w:r w:rsidRPr="0094619A">
              <w:rPr>
                <w:rFonts w:ascii="Arial" w:hAnsi="Arial" w:cs="Arial"/>
              </w:rPr>
              <w:t xml:space="preserve">Polly </w:t>
            </w:r>
            <w:proofErr w:type="spellStart"/>
            <w:r w:rsidRPr="0094619A">
              <w:rPr>
                <w:rFonts w:ascii="Arial" w:hAnsi="Arial" w:cs="Arial"/>
              </w:rPr>
              <w:t>Grimmett</w:t>
            </w:r>
            <w:proofErr w:type="spellEnd"/>
            <w:r w:rsidRPr="0094619A">
              <w:rPr>
                <w:rFonts w:ascii="Arial" w:hAnsi="Arial" w:cs="Arial"/>
              </w:rPr>
              <w:t>, Director of Strategy</w:t>
            </w:r>
          </w:p>
        </w:tc>
        <w:tc>
          <w:tcPr>
            <w:tcW w:w="0" w:type="auto"/>
            <w:shd w:val="clear" w:color="auto" w:fill="auto"/>
            <w:tcMar/>
          </w:tcPr>
          <w:p w:rsidR="4FDD86AC" w:rsidP="2B63624D" w:rsidRDefault="008C3DD8" w14:paraId="212C1BEA" w14:textId="0DC2B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  <w:p w:rsidR="2B63624D" w:rsidP="2B63624D" w:rsidRDefault="2B63624D" w14:paraId="6E86F6AA" w14:textId="1349EC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2E371995" w:rsidP="2B63624D" w:rsidRDefault="2E371995" w14:paraId="56FF25DE" w14:textId="140D6127">
            <w:pPr>
              <w:rPr>
                <w:rFonts w:ascii="Arial" w:hAnsi="Arial" w:eastAsia="Arial" w:cs="Arial"/>
              </w:rPr>
            </w:pPr>
            <w:r w:rsidRPr="2B63624D">
              <w:rPr>
                <w:rFonts w:ascii="Arial" w:hAnsi="Arial" w:eastAsia="Arial" w:cs="Arial"/>
              </w:rPr>
              <w:t xml:space="preserve">Co-owner and shareholder in Tranquil Earth. Does not trade in </w:t>
            </w:r>
            <w:proofErr w:type="gramStart"/>
            <w:r w:rsidRPr="2B63624D">
              <w:rPr>
                <w:rFonts w:ascii="Arial" w:hAnsi="Arial" w:eastAsia="Arial" w:cs="Arial"/>
              </w:rPr>
              <w:t>health related</w:t>
            </w:r>
            <w:proofErr w:type="gramEnd"/>
            <w:r w:rsidRPr="2B63624D">
              <w:rPr>
                <w:rFonts w:ascii="Arial" w:hAnsi="Arial" w:eastAsia="Arial" w:cs="Arial"/>
              </w:rPr>
              <w:t xml:space="preserve"> activities.</w:t>
            </w:r>
          </w:p>
        </w:tc>
        <w:tc>
          <w:tcPr>
            <w:tcW w:w="0" w:type="auto"/>
            <w:shd w:val="clear" w:color="auto" w:fill="auto"/>
            <w:tcMar/>
          </w:tcPr>
          <w:p w:rsidR="2B63624D" w:rsidP="2B63624D" w:rsidRDefault="2B63624D" w14:paraId="6D464F95" w14:textId="587D2AB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2E371995" w:rsidP="2B63624D" w:rsidRDefault="2E371995" w14:paraId="7E66D577" w14:textId="1F8F2BC3">
            <w:pPr>
              <w:rPr>
                <w:rFonts w:ascii="Arial" w:hAnsi="Arial" w:eastAsia="Arial" w:cs="Arial"/>
              </w:rPr>
            </w:pPr>
            <w:r w:rsidRPr="2B63624D">
              <w:rPr>
                <w:rFonts w:ascii="Arial" w:hAnsi="Arial" w:eastAsia="Arial" w:cs="Arial"/>
              </w:rPr>
              <w:t>Married to Director of SC Agency who provide ad hoc design and marketing work for NHS providers</w:t>
            </w:r>
          </w:p>
        </w:tc>
      </w:tr>
      <w:tr w:rsidR="00B26B26" w:rsidTr="69D54CF2" w14:paraId="236E284C" w14:textId="77777777">
        <w:trPr>
          <w:trHeight w:val="300"/>
        </w:trPr>
        <w:tc>
          <w:tcPr>
            <w:tcW w:w="0" w:type="auto"/>
            <w:shd w:val="clear" w:color="auto" w:fill="FFFFFF" w:themeFill="background1"/>
            <w:tcMar/>
          </w:tcPr>
          <w:p w:rsidR="7E82C106" w:rsidP="2B63624D" w:rsidRDefault="7E82C106" w14:paraId="4646A5D9" w14:textId="39409900">
            <w:pPr>
              <w:rPr>
                <w:rFonts w:ascii="Arial" w:hAnsi="Arial" w:cs="Arial"/>
              </w:rPr>
            </w:pPr>
            <w:r w:rsidRPr="69D54CF2" w:rsidR="7E82C106">
              <w:rPr>
                <w:rFonts w:ascii="Arial" w:hAnsi="Arial" w:cs="Arial"/>
              </w:rPr>
              <w:t>Julie Hogg, Chief Nurse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7E82C106" w:rsidP="2B63624D" w:rsidRDefault="001A2C7C" w14:paraId="12F738E0" w14:textId="44D8A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Nurse, University Hospitals of Leicester NHS Trust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4AB78093" w:rsidP="6F261862" w:rsidRDefault="4AB78093" w14:paraId="3EC61DA4" w14:textId="1A0C3D30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None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4AB78093" w:rsidP="6F261862" w:rsidRDefault="4AB78093" w14:paraId="5CA573BF" w14:textId="7D4C9965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Chief Nurse representative, National Digital Nursing Oversight Board</w:t>
            </w:r>
          </w:p>
          <w:p w:rsidR="4AB78093" w:rsidP="6F261862" w:rsidRDefault="4AB78093" w14:paraId="572BFDF7" w14:textId="758C5CC2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Chief Nurse Member, CNO England Safe Staffing </w:t>
            </w:r>
            <w:r w:rsidRPr="6F261862" w:rsidR="7455A1EF">
              <w:rPr>
                <w:rFonts w:ascii="Arial" w:hAnsi="Arial" w:eastAsia="Arial" w:cs="Arial"/>
              </w:rPr>
              <w:t>Faculty</w:t>
            </w:r>
          </w:p>
          <w:p w:rsidR="4AB78093" w:rsidP="6F261862" w:rsidRDefault="31405145" w14:paraId="3045B1C6" w14:textId="0F4C24F9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Trustee, Elizabeth Garrett Anderson Hospital Charity </w:t>
            </w:r>
          </w:p>
          <w:p w:rsidR="4AB78093" w:rsidP="6F261862" w:rsidRDefault="4AB78093" w14:paraId="0CF2251C" w14:textId="77E570F0">
            <w:pPr>
              <w:spacing w:after="0"/>
              <w:rPr>
                <w:rFonts w:ascii="Arial" w:hAnsi="Arial" w:eastAsia="Arial" w:cs="Arial"/>
              </w:rPr>
            </w:pPr>
          </w:p>
          <w:p w:rsidR="4AB78093" w:rsidP="6F261862" w:rsidRDefault="31405145" w14:paraId="1C156725" w14:textId="447EF59F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Non – Shelford CN representative, Shelford Group Safe Staffing Faculty Planning Group </w:t>
            </w:r>
          </w:p>
          <w:p w:rsidR="4AB78093" w:rsidP="6F261862" w:rsidRDefault="4AB78093" w14:paraId="6EDC49D1" w14:textId="14F4F574">
            <w:pPr>
              <w:spacing w:after="0"/>
              <w:rPr>
                <w:rFonts w:ascii="Arial" w:hAnsi="Arial" w:eastAsia="Arial" w:cs="Arial"/>
              </w:rPr>
            </w:pPr>
          </w:p>
          <w:p w:rsidR="4AB78093" w:rsidP="6F261862" w:rsidRDefault="31405145" w14:paraId="7C4393F5" w14:textId="17FACE41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Chair, National Quality Board Safe Staffing for </w:t>
            </w:r>
            <w:r w:rsidRPr="6F261862">
              <w:rPr>
                <w:rFonts w:ascii="Arial" w:hAnsi="Arial" w:eastAsia="Arial" w:cs="Arial"/>
              </w:rPr>
              <w:lastRenderedPageBreak/>
              <w:t xml:space="preserve">Maternity Review Group </w:t>
            </w:r>
          </w:p>
          <w:p w:rsidR="4AB78093" w:rsidP="6F261862" w:rsidRDefault="31405145" w14:paraId="4D550752" w14:textId="5D24AD9F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Chair, Nursing Executive Board, East Midlands Acute Provider</w:t>
            </w:r>
          </w:p>
          <w:p w:rsidR="4AB78093" w:rsidP="6F261862" w:rsidRDefault="4AB78093" w14:paraId="38B93E4D" w14:textId="4383A75C">
            <w:pPr>
              <w:rPr>
                <w:rFonts w:ascii="Arial" w:hAnsi="Arial" w:eastAsia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tcMar/>
          </w:tcPr>
          <w:p w:rsidR="3735D835" w:rsidP="2B63624D" w:rsidRDefault="3735D835" w14:paraId="490AD2E3" w14:textId="14DA416C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lastRenderedPageBreak/>
              <w:t>Honorary Professor, University of Leicester</w:t>
            </w:r>
          </w:p>
          <w:p w:rsidR="69505FBC" w:rsidP="6F261862" w:rsidRDefault="69505FBC" w14:paraId="1DF892E6" w14:textId="0269BA9D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Associate, Birmingham City University</w:t>
            </w:r>
          </w:p>
          <w:p w:rsidR="69505FBC" w:rsidP="6F261862" w:rsidRDefault="4F8FCC16" w14:paraId="08852181" w14:textId="6E71C627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Family member employed by KPMG</w:t>
            </w:r>
          </w:p>
        </w:tc>
      </w:tr>
      <w:tr w:rsidRPr="00895B33" w:rsidR="00B26B26" w:rsidTr="69D54CF2" w14:paraId="5B9C272B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0702AFC4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Jill Houghton, Non-Executive Director</w:t>
            </w:r>
          </w:p>
          <w:p w:rsidR="00271BEC" w:rsidP="00D325A9" w:rsidRDefault="00271BEC" w14:paraId="0D1DB80A" w14:textId="7777777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00271BEC" w:rsidP="011072F1" w:rsidRDefault="008C3DD8" w14:paraId="482A1633" w14:textId="5156417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11A26FB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78FFD7B" w:rsidRDefault="323A2CB8" w14:paraId="1FA429AE" w14:textId="359920F4">
            <w:pPr>
              <w:rPr>
                <w:rFonts w:ascii="Arial" w:hAnsi="Arial" w:cs="Arial"/>
              </w:rPr>
            </w:pPr>
            <w:r w:rsidRPr="078FFD7B">
              <w:rPr>
                <w:rFonts w:ascii="Arial" w:hAnsi="Arial" w:cs="Arial"/>
              </w:rPr>
              <w:t xml:space="preserve">Trustee of Northamptonshire Healthcare charity </w:t>
            </w:r>
            <w:r w:rsidRPr="078FFD7B" w:rsidR="2DA335BA">
              <w:rPr>
                <w:rFonts w:ascii="Arial" w:hAnsi="Arial" w:cs="Arial"/>
              </w:rPr>
              <w:t>(appointed by NGH)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77DFB127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Pr="00895B33" w:rsidR="00B26B26" w:rsidTr="69D54CF2" w14:paraId="7E8AF2DF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5FD8F5F1" w14:textId="77777777">
            <w:pPr>
              <w:spacing w:after="0" w:line="240" w:lineRule="auto"/>
              <w:rPr>
                <w:rFonts w:ascii="Arial" w:hAnsi="Arial" w:cs="Arial"/>
              </w:rPr>
            </w:pPr>
            <w:r w:rsidRPr="0094619A">
              <w:rPr>
                <w:rFonts w:ascii="Arial" w:hAnsi="Arial" w:cs="Arial"/>
              </w:rPr>
              <w:t>Denise Kirkham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729B8531" w:rsidRDefault="171498B5" w14:paraId="215FF984" w14:textId="4A8861C0">
            <w:r w:rsidRPr="729B8531">
              <w:rPr>
                <w:rFonts w:ascii="Arial" w:hAnsi="Arial" w:cs="Arial"/>
              </w:rPr>
              <w:t>Partner and Director of Distinctive People HR &amp; OD Ltd – company does no business with the NHS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79F4040F" w14:textId="77777777">
            <w:r w:rsidRPr="00BB51EC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214C9BC0" w14:textId="77777777">
            <w:r w:rsidRPr="00BB51EC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12FFE899" w14:textId="77777777">
            <w:r w:rsidRPr="00BB51EC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553AD9CC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0F50661" w:rsidR="2DC70C1B" w:rsidP="01695F54" w:rsidRDefault="2DC70C1B" w14:paraId="427C4320" w14:textId="1330E850">
            <w:pPr>
              <w:spacing w:line="240" w:lineRule="auto"/>
              <w:rPr>
                <w:rFonts w:ascii="Arial" w:hAnsi="Arial" w:cs="Arial"/>
              </w:rPr>
            </w:pPr>
            <w:r w:rsidRPr="01695F54">
              <w:rPr>
                <w:rFonts w:ascii="Arial" w:hAnsi="Arial" w:cs="Arial"/>
              </w:rPr>
              <w:t>Paula Kirkpatrick</w:t>
            </w:r>
          </w:p>
          <w:p w:rsidR="2DC70C1B" w:rsidP="2C0C62BA" w:rsidRDefault="2DC70C1B" w14:paraId="2AF1AD3C" w14:textId="6A13ACEA">
            <w:pPr>
              <w:spacing w:line="240" w:lineRule="auto"/>
              <w:rPr>
                <w:rFonts w:ascii="Arial" w:hAnsi="Arial" w:cs="Arial"/>
              </w:rPr>
            </w:pPr>
            <w:r w:rsidRPr="01695F54">
              <w:rPr>
                <w:rFonts w:ascii="Arial" w:hAnsi="Arial" w:cs="Arial"/>
              </w:rPr>
              <w:t>Chief People Officer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4B866999" w:rsidRDefault="008C3DD8" w14:paraId="36A2B98C" w14:textId="6E7B5C9E"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1AED1CC1" w14:textId="3825F036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32C0FFC3" w14:textId="1311640A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470F7CD0" w14:textId="118850EF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6A50A57E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40D07A13" w:rsidP="00D53A4B" w:rsidRDefault="40D07A13" w14:paraId="6AFCF1A1" w14:textId="4E8E43E6">
            <w:pPr>
              <w:spacing w:line="240" w:lineRule="auto"/>
              <w:rPr>
                <w:rFonts w:ascii="Arial" w:hAnsi="Arial" w:cs="Arial"/>
              </w:rPr>
            </w:pPr>
            <w:r w:rsidRPr="536A9DE7">
              <w:rPr>
                <w:rFonts w:ascii="Arial" w:hAnsi="Arial" w:cs="Arial"/>
              </w:rPr>
              <w:t>Richard Mitchell</w:t>
            </w:r>
            <w:r w:rsidR="00D53A4B">
              <w:rPr>
                <w:rFonts w:ascii="Arial" w:hAnsi="Arial" w:cs="Arial"/>
              </w:rPr>
              <w:t>, UHN/UHL C</w:t>
            </w:r>
            <w:r w:rsidRPr="536A9DE7">
              <w:rPr>
                <w:rFonts w:ascii="Arial" w:hAnsi="Arial" w:cs="Arial"/>
              </w:rPr>
              <w:t>hief Executive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E417F" w:rsidR="00C07FA1" w:rsidP="00C07FA1" w:rsidRDefault="00D53A4B" w14:paraId="41B6A7C4" w14:textId="51793FAE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 of the University Hospitals of Leicester NHS Trust (UHL)</w:t>
            </w:r>
          </w:p>
          <w:p w:rsidR="40D07A13" w:rsidP="1484F944" w:rsidRDefault="40D07A13" w14:paraId="240FE24C" w14:textId="3BF9CD73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484F944" w:rsidP="1484F944" w:rsidRDefault="00785E5F" w14:paraId="65F67D03" w14:textId="34F7ED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External Consultancy work £500-£1000 per year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07FA1" w:rsidP="00E614E8" w:rsidRDefault="00351128" w14:paraId="45781D9A" w14:textId="77777777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E417F">
              <w:rPr>
                <w:rFonts w:ascii="Arial" w:hAnsi="Arial" w:cs="Arial"/>
                <w:color w:val="444444"/>
                <w:shd w:val="clear" w:color="auto" w:fill="FFFFFF"/>
              </w:rPr>
              <w:t>Member of NHS IMPACT: National Improvement Board</w:t>
            </w:r>
          </w:p>
          <w:p w:rsidRPr="009E417F" w:rsidR="003A2E97" w:rsidP="003A2E97" w:rsidRDefault="003A2E97" w14:paraId="347C3266" w14:textId="77777777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E417F">
              <w:rPr>
                <w:rFonts w:ascii="Arial" w:hAnsi="Arial" w:cs="Arial"/>
                <w:color w:val="444444"/>
                <w:shd w:val="clear" w:color="auto" w:fill="FFFFFF"/>
              </w:rPr>
              <w:t>Chair of the East Midlands Acute Providers Network</w:t>
            </w:r>
          </w:p>
          <w:p w:rsidRPr="009E417F" w:rsidR="003A2E97" w:rsidP="003A2E97" w:rsidRDefault="003A2E97" w14:paraId="1BA64541" w14:textId="77777777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E417F">
              <w:rPr>
                <w:rFonts w:ascii="Arial" w:hAnsi="Arial" w:cs="Arial"/>
                <w:color w:val="444444"/>
                <w:shd w:val="clear" w:color="auto" w:fill="FFFFFF"/>
              </w:rPr>
              <w:lastRenderedPageBreak/>
              <w:t>Chair of the Midlands East Pathology Network</w:t>
            </w:r>
          </w:p>
          <w:p w:rsidRPr="009E417F" w:rsidR="003A2E97" w:rsidP="003A2E97" w:rsidRDefault="003A2E97" w14:paraId="54BB8C0E" w14:textId="77777777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E417F">
              <w:rPr>
                <w:rFonts w:ascii="Arial" w:hAnsi="Arial" w:cs="Arial"/>
                <w:color w:val="444444"/>
                <w:shd w:val="clear" w:color="auto" w:fill="FFFFFF"/>
              </w:rPr>
              <w:t>Chair of the East Midlands Cancer Alliance</w:t>
            </w:r>
          </w:p>
          <w:p w:rsidR="003A2E97" w:rsidP="003A2E97" w:rsidRDefault="003A2E97" w14:paraId="1FD7CA64" w14:textId="39F8CCD4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E417F">
              <w:rPr>
                <w:rFonts w:ascii="Arial" w:hAnsi="Arial" w:cs="Arial"/>
                <w:color w:val="444444"/>
                <w:shd w:val="clear" w:color="auto" w:fill="FFFFFF"/>
              </w:rPr>
              <w:t>Chair of Regional Talent and Leadership Board</w:t>
            </w:r>
          </w:p>
          <w:p w:rsidR="00D56C62" w:rsidP="009E417F" w:rsidRDefault="00D56C62" w14:paraId="52003E3A" w14:textId="1C4410C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484F944" w:rsidP="00785E5F" w:rsidRDefault="003A2E97" w14:paraId="4B9AB234" w14:textId="4E356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None</w:t>
            </w:r>
          </w:p>
        </w:tc>
      </w:tr>
      <w:tr w:rsidR="00B26B26" w:rsidTr="69D54CF2" w14:paraId="5C378DA9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5748B101" w:rsidP="00D53A4B" w:rsidRDefault="5748B101" w14:paraId="720E651C" w14:textId="31990DB1">
            <w:pPr>
              <w:spacing w:line="240" w:lineRule="auto"/>
              <w:rPr>
                <w:rFonts w:ascii="Arial" w:hAnsi="Arial" w:cs="Arial"/>
                <w:highlight w:val="yellow"/>
              </w:rPr>
            </w:pPr>
            <w:r w:rsidRPr="0094619A">
              <w:rPr>
                <w:rFonts w:ascii="Arial" w:hAnsi="Arial" w:cs="Arial"/>
              </w:rPr>
              <w:t>Will Monaghan</w:t>
            </w:r>
            <w:r w:rsidR="00D53A4B">
              <w:rPr>
                <w:rFonts w:ascii="Arial" w:hAnsi="Arial" w:cs="Arial"/>
              </w:rPr>
              <w:t xml:space="preserve">, </w:t>
            </w:r>
            <w:r w:rsidRPr="0094619A">
              <w:rPr>
                <w:rFonts w:ascii="Arial" w:hAnsi="Arial" w:cs="Arial"/>
              </w:rPr>
              <w:t>Chief Digital Information Officer</w:t>
            </w:r>
            <w:r w:rsidRPr="0094619A" w:rsidR="77FE14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748B101" w:rsidP="5BB5419A" w:rsidRDefault="5748B101" w14:paraId="769D5BAF" w14:textId="61D98ACE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Chief Digital Information Officer of University Hospitals of Leicester NHS Trust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5BB5419A" w:rsidRDefault="14E6410B" w14:paraId="01686B99" w14:textId="556CADC1">
            <w:pPr>
              <w:rPr>
                <w:rFonts w:ascii="Arial" w:hAnsi="Arial" w:cs="Arial"/>
              </w:rPr>
            </w:pPr>
            <w:r w:rsidRPr="195DD42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5BB5419A" w:rsidRDefault="14E6410B" w14:paraId="28FF025D" w14:textId="5750F8C8">
            <w:pPr>
              <w:rPr>
                <w:rFonts w:ascii="Arial" w:hAnsi="Arial" w:cs="Arial"/>
              </w:rPr>
            </w:pPr>
            <w:r w:rsidRPr="195DD42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195DD426" w:rsidRDefault="14E6410B" w14:paraId="3CF8CA0A" w14:textId="15F45AA6">
            <w:pPr>
              <w:spacing w:after="0"/>
            </w:pPr>
            <w:r w:rsidRPr="195DD426">
              <w:rPr>
                <w:rFonts w:ascii="Arial" w:hAnsi="Arial" w:eastAsia="Arial" w:cs="Arial"/>
                <w:sz w:val="24"/>
                <w:szCs w:val="24"/>
              </w:rPr>
              <w:t>I advise on the NHS digital academy content and lecture on the course with Imperial College London. I provide occasional ad hoc advice to technology firms based on experience gained in a previous role and not connected with suppliers at UHL.</w:t>
            </w:r>
          </w:p>
          <w:p w:rsidR="5BB5419A" w:rsidP="5BB5419A" w:rsidRDefault="5BB5419A" w14:paraId="512CD781" w14:textId="1EA64BCC">
            <w:pPr>
              <w:rPr>
                <w:rFonts w:ascii="Arial" w:hAnsi="Arial" w:cs="Arial"/>
              </w:rPr>
            </w:pPr>
          </w:p>
        </w:tc>
      </w:tr>
      <w:tr w:rsidR="00B26B26" w:rsidTr="69D54CF2" w14:paraId="791740DE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094619A" w:rsidR="0094619A" w:rsidP="2B63624D" w:rsidRDefault="1B1A56C2" w14:paraId="428B46BE" w14:textId="77BA3C1B">
            <w:pPr>
              <w:spacing w:line="240" w:lineRule="auto"/>
              <w:rPr>
                <w:rFonts w:ascii="Arial" w:hAnsi="Arial" w:cs="Arial"/>
                <w:color w:val="FF0000"/>
                <w:highlight w:val="yellow"/>
              </w:rPr>
            </w:pPr>
            <w:r w:rsidRPr="0094619A">
              <w:rPr>
                <w:rFonts w:ascii="Arial" w:hAnsi="Arial" w:cs="Arial"/>
              </w:rPr>
              <w:t xml:space="preserve">Andrew Moore, Chair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0094619A" w14:paraId="2C57D79B" w14:textId="76E700A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  <w:r w:rsidRPr="5BB5419A">
              <w:rPr>
                <w:rFonts w:ascii="Arial" w:hAnsi="Arial" w:cs="Arial"/>
              </w:rPr>
              <w:t xml:space="preserve"> of University Hospitals of Leicester NHS Trust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5C473EC1" w14:textId="314569F8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0CF30663" w14:textId="13056311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Vice-Chair of the Breast Cancer Now Charity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615B857D" w14:textId="1F71E603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797C982C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6D57BBBA" w:rsidP="00D53A4B" w:rsidRDefault="79857D95" w14:paraId="15E427FC" w14:textId="0871ABC1">
            <w:pPr>
              <w:spacing w:line="240" w:lineRule="auto"/>
              <w:rPr>
                <w:rFonts w:ascii="Arial" w:hAnsi="Arial" w:cs="Arial"/>
              </w:rPr>
            </w:pPr>
            <w:r w:rsidRPr="0094619A">
              <w:rPr>
                <w:rFonts w:ascii="Arial" w:hAnsi="Arial" w:cs="Arial"/>
              </w:rPr>
              <w:t xml:space="preserve">Hemant </w:t>
            </w:r>
            <w:proofErr w:type="spellStart"/>
            <w:r w:rsidRPr="0094619A">
              <w:rPr>
                <w:rFonts w:ascii="Arial" w:hAnsi="Arial" w:cs="Arial"/>
              </w:rPr>
              <w:t>Nemade</w:t>
            </w:r>
            <w:proofErr w:type="spellEnd"/>
            <w:r w:rsidR="00D53A4B">
              <w:rPr>
                <w:rFonts w:ascii="Arial" w:hAnsi="Arial" w:cs="Arial"/>
              </w:rPr>
              <w:t xml:space="preserve">, </w:t>
            </w:r>
            <w:r w:rsidRPr="0094619A" w:rsidR="5A219A0E">
              <w:rPr>
                <w:rFonts w:ascii="Arial" w:hAnsi="Arial" w:cs="Arial"/>
              </w:rPr>
              <w:t>Medical Director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D57BBBA" w:rsidP="008C3DD8" w:rsidRDefault="27F17EC5" w14:paraId="5C492077" w14:textId="6CBC43BC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Director of S N Healthcare Ltd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4CFE41EE" w14:textId="3062741D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2FB4F8AE" w14:textId="79488A75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32774375" w14:textId="7CF37D95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59975D0C" w14:textId="77777777">
        <w:trPr>
          <w:trHeight w:val="521"/>
        </w:trPr>
        <w:tc>
          <w:tcPr>
            <w:tcW w:w="0" w:type="auto"/>
            <w:shd w:val="clear" w:color="auto" w:fill="auto"/>
            <w:tcMar/>
          </w:tcPr>
          <w:p w:rsidR="29ECB3E3" w:rsidP="5C1FA41F" w:rsidRDefault="29ECB3E3" w14:paraId="75919946" w14:textId="3606E4BA">
            <w:pPr>
              <w:spacing w:line="240" w:lineRule="auto"/>
              <w:rPr>
                <w:rFonts w:ascii="Arial" w:hAnsi="Arial" w:cs="Arial"/>
                <w:highlight w:val="yellow"/>
              </w:rPr>
            </w:pPr>
            <w:r w:rsidRPr="5BB5419A">
              <w:rPr>
                <w:rFonts w:ascii="Arial" w:hAnsi="Arial" w:cs="Arial"/>
              </w:rPr>
              <w:lastRenderedPageBreak/>
              <w:t>Sarah Noonan, Chief Operating Officer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00D53A4B" w:rsidRDefault="008C3DD8" w14:paraId="4EC398CF" w14:textId="790FD6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7783E3D5" w14:textId="29DFA201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71806991" w14:textId="4D864C98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6B2525BC" w14:textId="7D0B7163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092FB7E6" w14:textId="77777777">
        <w:trPr>
          <w:trHeight w:val="706"/>
        </w:trPr>
        <w:tc>
          <w:tcPr>
            <w:tcW w:w="0" w:type="auto"/>
            <w:shd w:val="clear" w:color="auto" w:fill="auto"/>
            <w:tcMar/>
          </w:tcPr>
          <w:p w:rsidR="0AAFA898" w:rsidP="14A3665D" w:rsidRDefault="0AAFA898" w14:paraId="0820D71F" w14:textId="7091B673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Suzie O’Neill, Director of Communications and Engagement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4B866999" w:rsidRDefault="008C3DD8" w14:paraId="4E8B97D9" w14:textId="43F935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5DA8E498" w14:textId="4FD09999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3C90ACFE" w14:textId="3CE39CC5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78C7FB63" w14:textId="1DA9F9C9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</w:tr>
      <w:tr w:rsidR="69D54CF2" w:rsidTr="69D54CF2" w14:paraId="13A55F56">
        <w:trPr>
          <w:trHeight w:val="300"/>
        </w:trPr>
        <w:tc>
          <w:tcPr>
            <w:tcW w:w="2360" w:type="dxa"/>
            <w:shd w:val="clear" w:color="auto" w:fill="auto"/>
            <w:tcMar/>
          </w:tcPr>
          <w:p w:rsidR="013114A9" w:rsidP="69D54CF2" w:rsidRDefault="013114A9" w14:paraId="326CC36E" w14:textId="518C4294">
            <w:pPr>
              <w:pStyle w:val="Normal"/>
              <w:spacing w:line="240" w:lineRule="auto"/>
              <w:rPr>
                <w:rFonts w:ascii="Arial" w:hAnsi="Arial" w:cs="Arial"/>
              </w:rPr>
            </w:pPr>
            <w:r w:rsidRPr="69D54CF2" w:rsidR="013114A9">
              <w:rPr>
                <w:rFonts w:ascii="Arial" w:hAnsi="Arial" w:cs="Arial"/>
              </w:rPr>
              <w:t>Sarah Stansfield, Interim Chief Finance Officer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13114A9" w:rsidP="69D54CF2" w:rsidRDefault="013114A9" w14:paraId="29B057F7" w14:textId="5FF9A6D6">
            <w:pPr>
              <w:spacing w:line="240" w:lineRule="auto"/>
              <w:rPr>
                <w:rFonts w:ascii="Arial" w:hAnsi="Arial" w:eastAsia="Arial" w:cs="Arial"/>
                <w:noProof w:val="0"/>
                <w:sz w:val="22"/>
                <w:szCs w:val="22"/>
                <w:lang w:val="en-GB"/>
              </w:rPr>
            </w:pPr>
            <w:r w:rsidRPr="69D54CF2" w:rsidR="013114A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Chief Finance Officer, Northamptonshire Integrated Care Board (substantive role)</w:t>
            </w:r>
          </w:p>
        </w:tc>
        <w:tc>
          <w:tcPr>
            <w:tcW w:w="2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13114A9" w:rsidP="69D54CF2" w:rsidRDefault="013114A9" w14:paraId="060661EF" w14:textId="62EBE0D2">
            <w:pPr>
              <w:pStyle w:val="Normal"/>
              <w:rPr>
                <w:rFonts w:ascii="Arial" w:hAnsi="Arial" w:cs="Arial"/>
              </w:rPr>
            </w:pPr>
            <w:r w:rsidRPr="69D54CF2" w:rsidR="013114A9">
              <w:rPr>
                <w:rFonts w:ascii="Arial" w:hAnsi="Arial" w:cs="Arial"/>
              </w:rPr>
              <w:t>None</w:t>
            </w:r>
          </w:p>
        </w:tc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13114A9" w:rsidP="69D54CF2" w:rsidRDefault="013114A9" w14:paraId="47067084" w14:textId="35D9C8EF">
            <w:pPr>
              <w:pStyle w:val="Normal"/>
              <w:rPr>
                <w:rFonts w:ascii="Arial" w:hAnsi="Arial" w:cs="Arial"/>
              </w:rPr>
            </w:pPr>
            <w:r w:rsidRPr="69D54CF2" w:rsidR="013114A9">
              <w:rPr>
                <w:rFonts w:ascii="Arial" w:hAnsi="Arial" w:cs="Arial"/>
              </w:rPr>
              <w:t>None</w:t>
            </w:r>
          </w:p>
        </w:tc>
        <w:tc>
          <w:tcPr>
            <w:tcW w:w="3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13114A9" w:rsidP="69D54CF2" w:rsidRDefault="013114A9" w14:paraId="795555F5" w14:textId="06F0988F">
            <w:pPr>
              <w:pStyle w:val="Normal"/>
              <w:rPr>
                <w:rFonts w:ascii="Arial" w:hAnsi="Arial" w:cs="Arial"/>
              </w:rPr>
            </w:pPr>
            <w:r w:rsidRPr="69D54CF2" w:rsidR="013114A9">
              <w:rPr>
                <w:rFonts w:ascii="Arial" w:hAnsi="Arial" w:cs="Arial"/>
              </w:rPr>
              <w:t>None</w:t>
            </w:r>
          </w:p>
        </w:tc>
      </w:tr>
      <w:tr w:rsidR="00B26B26" w:rsidTr="69D54CF2" w14:paraId="36FDA77F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1EA4ED23" w:rsidP="5C1FA41F" w:rsidRDefault="1EA4ED23" w14:paraId="03A43702" w14:textId="3DDE252B">
            <w:pPr>
              <w:spacing w:line="240" w:lineRule="auto"/>
              <w:rPr>
                <w:rFonts w:ascii="Arial" w:hAnsi="Arial" w:cs="Arial"/>
              </w:rPr>
            </w:pPr>
            <w:r w:rsidRPr="5C1FA41F">
              <w:rPr>
                <w:rFonts w:ascii="Arial" w:hAnsi="Arial" w:cs="Arial"/>
              </w:rPr>
              <w:t>Caroline Stevens,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775043FF" w14:textId="6CA2647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 of the National Autistic Society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47172D97" w14:textId="1B214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3A6D29" w14:paraId="6F2A5E40" w14:textId="67BBCA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Trustee of Homefield College, Sileby, Leicestershire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3A99AE1C" w14:textId="44D3A6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Pr="00895B33" w:rsidR="00B26B26" w:rsidTr="69D54CF2" w14:paraId="520CD174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78FFD7B" w:rsidR="0084621E" w:rsidP="00DF22DC" w:rsidRDefault="00407F82" w14:paraId="6DF550E6" w14:textId="25F5749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Trevor Shipman, Non-Executive Director of Kettering General Hospital</w:t>
            </w:r>
          </w:p>
        </w:tc>
        <w:tc>
          <w:tcPr>
            <w:tcW w:w="0" w:type="auto"/>
            <w:shd w:val="clear" w:color="auto" w:fill="auto"/>
            <w:tcMar/>
          </w:tcPr>
          <w:p w:rsidR="0084621E" w:rsidP="00ED0B66" w:rsidRDefault="00407F82" w14:paraId="772D6F67" w14:textId="06757E9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2517B955" w14:textId="4AB1DF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1A2DAF8C" w14:textId="345C40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65B45424" w14:textId="371D3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Pr="00895B33" w:rsidR="00B26B26" w:rsidTr="69D54CF2" w14:paraId="188C4DA9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33593EC3" w14:textId="55881B01">
            <w:pPr>
              <w:spacing w:after="0"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 xml:space="preserve">Becky Taylor, </w:t>
            </w:r>
            <w:r w:rsidRPr="5BB5419A" w:rsidR="2DBE4B14">
              <w:rPr>
                <w:rFonts w:ascii="Arial" w:hAnsi="Arial" w:cs="Arial"/>
              </w:rPr>
              <w:t>D</w:t>
            </w:r>
            <w:r w:rsidRPr="5BB5419A">
              <w:rPr>
                <w:rFonts w:ascii="Arial" w:hAnsi="Arial" w:cs="Arial"/>
              </w:rPr>
              <w:t xml:space="preserve">irector of Transformation and </w:t>
            </w:r>
            <w:r w:rsidRPr="5BB5419A" w:rsidR="3ABA8716">
              <w:rPr>
                <w:rFonts w:ascii="Arial" w:hAnsi="Arial" w:cs="Arial"/>
              </w:rPr>
              <w:t xml:space="preserve">Continuous </w:t>
            </w:r>
            <w:r w:rsidRPr="5BB5419A">
              <w:rPr>
                <w:rFonts w:ascii="Arial" w:hAnsi="Arial" w:cs="Arial"/>
              </w:rPr>
              <w:t>Improvement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8C3DD8" w14:paraId="01C987C0" w14:textId="588FDAB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2B697A1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087E683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7470702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B26B26" w:rsidTr="69D54CF2" w14:paraId="5A085E82" w14:textId="77777777">
        <w:trPr>
          <w:trHeight w:val="528"/>
        </w:trPr>
        <w:tc>
          <w:tcPr>
            <w:tcW w:w="0" w:type="auto"/>
            <w:shd w:val="clear" w:color="auto" w:fill="auto"/>
            <w:tcMar/>
          </w:tcPr>
          <w:p w:rsidRPr="00F50661" w:rsidR="0065498A" w:rsidP="5C1FA41F" w:rsidRDefault="0065498A" w14:paraId="750F04AF" w14:textId="14B969BA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Damien Venkatasamy, Non-Executive Directo</w:t>
            </w:r>
            <w:r w:rsidRPr="5BB5419A" w:rsidR="7F5F8EFC">
              <w:rPr>
                <w:rFonts w:ascii="Arial" w:hAnsi="Arial" w:cs="Arial"/>
              </w:rPr>
              <w:t>r</w:t>
            </w:r>
          </w:p>
        </w:tc>
        <w:tc>
          <w:tcPr>
            <w:tcW w:w="0" w:type="auto"/>
            <w:shd w:val="clear" w:color="auto" w:fill="auto"/>
            <w:tcMar/>
          </w:tcPr>
          <w:p w:rsidR="00601E50" w:rsidP="00D53A4B" w:rsidRDefault="00D72986" w14:paraId="5C33ABFA" w14:textId="79B60B9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D&amp;V Holdings Ltd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45598025" w14:textId="30E0BE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1595DB9E" w14:textId="4C6A12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3116FD83" w14:textId="79E66A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B26B26" w:rsidTr="69D54CF2" w14:paraId="12D8262B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1238E61" w:rsidP="5C1FA41F" w:rsidRDefault="01238E61" w14:paraId="3AECB146" w14:textId="2967A744">
            <w:pPr>
              <w:spacing w:line="240" w:lineRule="auto"/>
              <w:rPr>
                <w:rFonts w:ascii="Arial" w:hAnsi="Arial" w:cs="Arial"/>
                <w:highlight w:val="yellow"/>
              </w:rPr>
            </w:pPr>
            <w:r w:rsidRPr="00F50661">
              <w:rPr>
                <w:rFonts w:ascii="Arial" w:hAnsi="Arial" w:cs="Arial"/>
              </w:rPr>
              <w:t>Chris Welsh,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8C3DD8" w14:paraId="6668CFC3" w14:textId="211968D8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F50661" w14:paraId="6460F468" w14:textId="32114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F50661" w14:paraId="375D1428" w14:textId="300059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Chair, Yorkshire and the Humber Clinical Senate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F50661" w14:paraId="39163BAD" w14:textId="553BDD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</w:tbl>
    <w:p w:rsidR="69D54CF2" w:rsidRDefault="69D54CF2" w14:paraId="0B71F6B9" w14:textId="399B6294"/>
    <w:p w:rsidR="06B23F38" w:rsidP="06B23F38" w:rsidRDefault="06B23F38" w14:paraId="60FFB9E8" w14:textId="07D5CBF7">
      <w:pPr>
        <w:spacing w:after="0" w:line="240" w:lineRule="auto"/>
        <w:rPr>
          <w:rFonts w:ascii="Arial" w:hAnsi="Arial" w:cs="Arial"/>
          <w:b/>
          <w:bCs/>
        </w:rPr>
      </w:pPr>
    </w:p>
    <w:sectPr w:rsidR="06B23F38" w:rsidSect="00E20ADC">
      <w:headerReference w:type="default" r:id="rId11"/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C2431" w:rsidP="00926FDF" w:rsidRDefault="008C2431" w14:paraId="414FE3EB" w14:textId="77777777">
      <w:pPr>
        <w:spacing w:after="0" w:line="240" w:lineRule="auto"/>
      </w:pPr>
      <w:r>
        <w:separator/>
      </w:r>
    </w:p>
  </w:endnote>
  <w:endnote w:type="continuationSeparator" w:id="0">
    <w:p w:rsidR="008C2431" w:rsidP="00926FDF" w:rsidRDefault="008C2431" w14:paraId="3D69F0E7" w14:textId="77777777">
      <w:pPr>
        <w:spacing w:after="0" w:line="240" w:lineRule="auto"/>
      </w:pPr>
      <w:r>
        <w:continuationSeparator/>
      </w:r>
    </w:p>
  </w:endnote>
  <w:endnote w:type="continuationNotice" w:id="1">
    <w:p w:rsidR="008C2431" w:rsidRDefault="008C2431" w14:paraId="0384054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C2431" w:rsidP="00926FDF" w:rsidRDefault="008C2431" w14:paraId="29C308C8" w14:textId="77777777">
      <w:pPr>
        <w:spacing w:after="0" w:line="240" w:lineRule="auto"/>
      </w:pPr>
      <w:r>
        <w:separator/>
      </w:r>
    </w:p>
  </w:footnote>
  <w:footnote w:type="continuationSeparator" w:id="0">
    <w:p w:rsidR="008C2431" w:rsidP="00926FDF" w:rsidRDefault="008C2431" w14:paraId="10657F89" w14:textId="77777777">
      <w:pPr>
        <w:spacing w:after="0" w:line="240" w:lineRule="auto"/>
      </w:pPr>
      <w:r>
        <w:continuationSeparator/>
      </w:r>
    </w:p>
  </w:footnote>
  <w:footnote w:type="continuationNotice" w:id="1">
    <w:p w:rsidR="008C2431" w:rsidRDefault="008C2431" w14:paraId="7319972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F1182" w:rsidP="00CF1182" w:rsidRDefault="00CF1182" w14:paraId="66E7113F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03030F" wp14:editId="575B6E4A">
          <wp:simplePos x="0" y="0"/>
          <wp:positionH relativeFrom="column">
            <wp:posOffset>410210</wp:posOffset>
          </wp:positionH>
          <wp:positionV relativeFrom="paragraph">
            <wp:posOffset>-873760</wp:posOffset>
          </wp:positionV>
          <wp:extent cx="7595527" cy="10743640"/>
          <wp:effectExtent l="0" t="0" r="5715" b="635"/>
          <wp:wrapNone/>
          <wp:docPr id="3" name="Picture 3" descr="A white background with a blue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a blue sta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527" cy="1074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1182" w:rsidP="00CF1182" w:rsidRDefault="00CF1182" w14:paraId="498D7D0C" w14:textId="77777777">
    <w:pPr>
      <w:pStyle w:val="Header"/>
    </w:pPr>
  </w:p>
  <w:p w:rsidR="00C22DA6" w:rsidP="00C22DA6" w:rsidRDefault="00C22DA6" w14:paraId="15590DB4" w14:textId="537CE93F">
    <w:pPr>
      <w:pStyle w:val="Header"/>
    </w:pPr>
  </w:p>
  <w:p w:rsidR="00895B33" w:rsidRDefault="00895B33" w14:paraId="700A818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5D5142"/>
    <w:multiLevelType w:val="hybridMultilevel"/>
    <w:tmpl w:val="BEB4B1B6"/>
    <w:lvl w:ilvl="0" w:tplc="D6CAB7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922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D5"/>
    <w:rsid w:val="00014530"/>
    <w:rsid w:val="00047794"/>
    <w:rsid w:val="00052499"/>
    <w:rsid w:val="00055565"/>
    <w:rsid w:val="0009040C"/>
    <w:rsid w:val="000921C9"/>
    <w:rsid w:val="000964D5"/>
    <w:rsid w:val="000A2D45"/>
    <w:rsid w:val="000A73BE"/>
    <w:rsid w:val="000B2739"/>
    <w:rsid w:val="000B4ADF"/>
    <w:rsid w:val="000B784D"/>
    <w:rsid w:val="000C0C17"/>
    <w:rsid w:val="000F5ED5"/>
    <w:rsid w:val="000F6B6C"/>
    <w:rsid w:val="000F7CBC"/>
    <w:rsid w:val="00131D0C"/>
    <w:rsid w:val="001349FB"/>
    <w:rsid w:val="00135CA3"/>
    <w:rsid w:val="00185C87"/>
    <w:rsid w:val="00197319"/>
    <w:rsid w:val="001A2C7C"/>
    <w:rsid w:val="001A593E"/>
    <w:rsid w:val="001C296A"/>
    <w:rsid w:val="001D7C98"/>
    <w:rsid w:val="00202222"/>
    <w:rsid w:val="00205552"/>
    <w:rsid w:val="00206DA9"/>
    <w:rsid w:val="002218E5"/>
    <w:rsid w:val="00245C5C"/>
    <w:rsid w:val="002550D1"/>
    <w:rsid w:val="002572BF"/>
    <w:rsid w:val="002625C5"/>
    <w:rsid w:val="0026332C"/>
    <w:rsid w:val="002679E3"/>
    <w:rsid w:val="00271358"/>
    <w:rsid w:val="00271BEC"/>
    <w:rsid w:val="002C3640"/>
    <w:rsid w:val="002D3C80"/>
    <w:rsid w:val="002E7E37"/>
    <w:rsid w:val="002F0A1A"/>
    <w:rsid w:val="003052D7"/>
    <w:rsid w:val="00315E73"/>
    <w:rsid w:val="00351128"/>
    <w:rsid w:val="00355E08"/>
    <w:rsid w:val="00361A0F"/>
    <w:rsid w:val="003A2E97"/>
    <w:rsid w:val="003A544D"/>
    <w:rsid w:val="003A6D29"/>
    <w:rsid w:val="003B52A9"/>
    <w:rsid w:val="003B5A39"/>
    <w:rsid w:val="003E23B8"/>
    <w:rsid w:val="0040445A"/>
    <w:rsid w:val="00407F82"/>
    <w:rsid w:val="00412BDB"/>
    <w:rsid w:val="00421A9F"/>
    <w:rsid w:val="00423F6C"/>
    <w:rsid w:val="00425566"/>
    <w:rsid w:val="00426116"/>
    <w:rsid w:val="004322D0"/>
    <w:rsid w:val="00445819"/>
    <w:rsid w:val="004C3A4F"/>
    <w:rsid w:val="004C5B58"/>
    <w:rsid w:val="004D6829"/>
    <w:rsid w:val="004E2251"/>
    <w:rsid w:val="004F36FA"/>
    <w:rsid w:val="005015FD"/>
    <w:rsid w:val="00507BCA"/>
    <w:rsid w:val="00516F39"/>
    <w:rsid w:val="00526FDB"/>
    <w:rsid w:val="00534002"/>
    <w:rsid w:val="00542310"/>
    <w:rsid w:val="00583299"/>
    <w:rsid w:val="005836D5"/>
    <w:rsid w:val="00585FEC"/>
    <w:rsid w:val="005D5F2B"/>
    <w:rsid w:val="00601E50"/>
    <w:rsid w:val="00603D58"/>
    <w:rsid w:val="00610C83"/>
    <w:rsid w:val="00616A7A"/>
    <w:rsid w:val="00643F62"/>
    <w:rsid w:val="00646577"/>
    <w:rsid w:val="0065498A"/>
    <w:rsid w:val="00654FDC"/>
    <w:rsid w:val="00660B9C"/>
    <w:rsid w:val="006707A2"/>
    <w:rsid w:val="006A68A7"/>
    <w:rsid w:val="006B3A81"/>
    <w:rsid w:val="006B663D"/>
    <w:rsid w:val="006C3F56"/>
    <w:rsid w:val="006E049B"/>
    <w:rsid w:val="00701D55"/>
    <w:rsid w:val="007046CD"/>
    <w:rsid w:val="007126BD"/>
    <w:rsid w:val="0072548F"/>
    <w:rsid w:val="00743D3D"/>
    <w:rsid w:val="00765214"/>
    <w:rsid w:val="00767C99"/>
    <w:rsid w:val="00770083"/>
    <w:rsid w:val="00770576"/>
    <w:rsid w:val="00785E5F"/>
    <w:rsid w:val="00787518"/>
    <w:rsid w:val="007D2DFB"/>
    <w:rsid w:val="007F0352"/>
    <w:rsid w:val="007F043F"/>
    <w:rsid w:val="007F0FD9"/>
    <w:rsid w:val="00812933"/>
    <w:rsid w:val="00813AAD"/>
    <w:rsid w:val="00824AF4"/>
    <w:rsid w:val="00824FAD"/>
    <w:rsid w:val="00830392"/>
    <w:rsid w:val="0084621E"/>
    <w:rsid w:val="00850CAA"/>
    <w:rsid w:val="00855B9C"/>
    <w:rsid w:val="00861746"/>
    <w:rsid w:val="00862943"/>
    <w:rsid w:val="00867BF3"/>
    <w:rsid w:val="0088634F"/>
    <w:rsid w:val="00895926"/>
    <w:rsid w:val="00895B33"/>
    <w:rsid w:val="008C2431"/>
    <w:rsid w:val="008C3DD8"/>
    <w:rsid w:val="008E1A3D"/>
    <w:rsid w:val="008F0A0D"/>
    <w:rsid w:val="008F7968"/>
    <w:rsid w:val="008F7AB1"/>
    <w:rsid w:val="00903D78"/>
    <w:rsid w:val="00926FDF"/>
    <w:rsid w:val="00931008"/>
    <w:rsid w:val="009311A4"/>
    <w:rsid w:val="0094619A"/>
    <w:rsid w:val="00995855"/>
    <w:rsid w:val="009C31CD"/>
    <w:rsid w:val="009D1449"/>
    <w:rsid w:val="009D7104"/>
    <w:rsid w:val="009E417F"/>
    <w:rsid w:val="009F4B6E"/>
    <w:rsid w:val="00A01E01"/>
    <w:rsid w:val="00A10D41"/>
    <w:rsid w:val="00A12CAC"/>
    <w:rsid w:val="00A2199F"/>
    <w:rsid w:val="00A41860"/>
    <w:rsid w:val="00A42E33"/>
    <w:rsid w:val="00A476DB"/>
    <w:rsid w:val="00A5734E"/>
    <w:rsid w:val="00A67433"/>
    <w:rsid w:val="00A82242"/>
    <w:rsid w:val="00A903A3"/>
    <w:rsid w:val="00AB31A4"/>
    <w:rsid w:val="00AC4156"/>
    <w:rsid w:val="00B0199A"/>
    <w:rsid w:val="00B056C0"/>
    <w:rsid w:val="00B26B26"/>
    <w:rsid w:val="00B3430C"/>
    <w:rsid w:val="00B37BFB"/>
    <w:rsid w:val="00B456B9"/>
    <w:rsid w:val="00B57202"/>
    <w:rsid w:val="00B57720"/>
    <w:rsid w:val="00B60867"/>
    <w:rsid w:val="00B769EB"/>
    <w:rsid w:val="00B83734"/>
    <w:rsid w:val="00BA1D13"/>
    <w:rsid w:val="00BB6C98"/>
    <w:rsid w:val="00BD55C0"/>
    <w:rsid w:val="00BF4609"/>
    <w:rsid w:val="00C07835"/>
    <w:rsid w:val="00C07FA1"/>
    <w:rsid w:val="00C21676"/>
    <w:rsid w:val="00C22DA6"/>
    <w:rsid w:val="00C57A6A"/>
    <w:rsid w:val="00C735D4"/>
    <w:rsid w:val="00C82100"/>
    <w:rsid w:val="00C90FC3"/>
    <w:rsid w:val="00CA7E50"/>
    <w:rsid w:val="00CB6C2C"/>
    <w:rsid w:val="00CC4E5E"/>
    <w:rsid w:val="00CC71FD"/>
    <w:rsid w:val="00CD6DC1"/>
    <w:rsid w:val="00CE783A"/>
    <w:rsid w:val="00CF1182"/>
    <w:rsid w:val="00D11B59"/>
    <w:rsid w:val="00D325A9"/>
    <w:rsid w:val="00D330B5"/>
    <w:rsid w:val="00D50FA4"/>
    <w:rsid w:val="00D53A4B"/>
    <w:rsid w:val="00D5635D"/>
    <w:rsid w:val="00D56C62"/>
    <w:rsid w:val="00D72986"/>
    <w:rsid w:val="00D80099"/>
    <w:rsid w:val="00DA229B"/>
    <w:rsid w:val="00DA7F52"/>
    <w:rsid w:val="00DB201E"/>
    <w:rsid w:val="00DB3878"/>
    <w:rsid w:val="00DC41FC"/>
    <w:rsid w:val="00DF2095"/>
    <w:rsid w:val="00DF22DC"/>
    <w:rsid w:val="00E0300B"/>
    <w:rsid w:val="00E04335"/>
    <w:rsid w:val="00E142FE"/>
    <w:rsid w:val="00E17128"/>
    <w:rsid w:val="00E20ADC"/>
    <w:rsid w:val="00E211EA"/>
    <w:rsid w:val="00E614E8"/>
    <w:rsid w:val="00E65055"/>
    <w:rsid w:val="00E9033F"/>
    <w:rsid w:val="00E95CC9"/>
    <w:rsid w:val="00E95D89"/>
    <w:rsid w:val="00E97A54"/>
    <w:rsid w:val="00EC0DAF"/>
    <w:rsid w:val="00EC2DC4"/>
    <w:rsid w:val="00ED0B66"/>
    <w:rsid w:val="00ED1AB7"/>
    <w:rsid w:val="00ED72D5"/>
    <w:rsid w:val="00EE7947"/>
    <w:rsid w:val="00EF7E1C"/>
    <w:rsid w:val="00F21510"/>
    <w:rsid w:val="00F233FE"/>
    <w:rsid w:val="00F347D1"/>
    <w:rsid w:val="00F45920"/>
    <w:rsid w:val="00F50661"/>
    <w:rsid w:val="00F760E8"/>
    <w:rsid w:val="00F84E67"/>
    <w:rsid w:val="00F87697"/>
    <w:rsid w:val="00FB598F"/>
    <w:rsid w:val="00FB63B3"/>
    <w:rsid w:val="00FC0B53"/>
    <w:rsid w:val="00FC13F2"/>
    <w:rsid w:val="00FC7286"/>
    <w:rsid w:val="00FD10EE"/>
    <w:rsid w:val="00FD1A79"/>
    <w:rsid w:val="00FE0C52"/>
    <w:rsid w:val="00FF13EE"/>
    <w:rsid w:val="011072F1"/>
    <w:rsid w:val="01238E61"/>
    <w:rsid w:val="013114A9"/>
    <w:rsid w:val="01477372"/>
    <w:rsid w:val="01695F54"/>
    <w:rsid w:val="0232496D"/>
    <w:rsid w:val="0253B945"/>
    <w:rsid w:val="035591DC"/>
    <w:rsid w:val="04456B14"/>
    <w:rsid w:val="047C8C63"/>
    <w:rsid w:val="0551AAE8"/>
    <w:rsid w:val="06B23F38"/>
    <w:rsid w:val="070E54BE"/>
    <w:rsid w:val="078FFD7B"/>
    <w:rsid w:val="0923A450"/>
    <w:rsid w:val="09480ABA"/>
    <w:rsid w:val="09524A78"/>
    <w:rsid w:val="0AAFA898"/>
    <w:rsid w:val="0B34C811"/>
    <w:rsid w:val="0C653530"/>
    <w:rsid w:val="0CADD288"/>
    <w:rsid w:val="0E151FC5"/>
    <w:rsid w:val="0F4A3F92"/>
    <w:rsid w:val="0FF9E8A2"/>
    <w:rsid w:val="103D5037"/>
    <w:rsid w:val="116A289A"/>
    <w:rsid w:val="119C6159"/>
    <w:rsid w:val="129AE29C"/>
    <w:rsid w:val="145E4D8A"/>
    <w:rsid w:val="1484F944"/>
    <w:rsid w:val="14A3665D"/>
    <w:rsid w:val="14E6410B"/>
    <w:rsid w:val="14F9DFB0"/>
    <w:rsid w:val="151ECB8B"/>
    <w:rsid w:val="1574BA76"/>
    <w:rsid w:val="16483337"/>
    <w:rsid w:val="16BA9BEC"/>
    <w:rsid w:val="171498B5"/>
    <w:rsid w:val="18566C4D"/>
    <w:rsid w:val="193D42E4"/>
    <w:rsid w:val="195DD426"/>
    <w:rsid w:val="1A099A97"/>
    <w:rsid w:val="1B1A56C2"/>
    <w:rsid w:val="1D23E517"/>
    <w:rsid w:val="1D5F39A2"/>
    <w:rsid w:val="1D68FDCB"/>
    <w:rsid w:val="1E9B85B3"/>
    <w:rsid w:val="1E9D533B"/>
    <w:rsid w:val="1EA4ED23"/>
    <w:rsid w:val="1F4B77CD"/>
    <w:rsid w:val="1F518DAA"/>
    <w:rsid w:val="1FAD250D"/>
    <w:rsid w:val="21F6F19A"/>
    <w:rsid w:val="22307649"/>
    <w:rsid w:val="223A1521"/>
    <w:rsid w:val="22C49C20"/>
    <w:rsid w:val="22E15503"/>
    <w:rsid w:val="2394EE59"/>
    <w:rsid w:val="23ACE670"/>
    <w:rsid w:val="23F0AE6F"/>
    <w:rsid w:val="24AD2838"/>
    <w:rsid w:val="25476015"/>
    <w:rsid w:val="267696DB"/>
    <w:rsid w:val="27F17EC5"/>
    <w:rsid w:val="28A89A6E"/>
    <w:rsid w:val="28D75FBE"/>
    <w:rsid w:val="295DF5BE"/>
    <w:rsid w:val="29ECB3E3"/>
    <w:rsid w:val="2A452706"/>
    <w:rsid w:val="2A5D0062"/>
    <w:rsid w:val="2B4A3953"/>
    <w:rsid w:val="2B63624D"/>
    <w:rsid w:val="2C0C62BA"/>
    <w:rsid w:val="2C7A97FF"/>
    <w:rsid w:val="2D5F4CA9"/>
    <w:rsid w:val="2DA335BA"/>
    <w:rsid w:val="2DBE4B14"/>
    <w:rsid w:val="2DC70C1B"/>
    <w:rsid w:val="2DD0DB78"/>
    <w:rsid w:val="2E371995"/>
    <w:rsid w:val="2EE29B9A"/>
    <w:rsid w:val="2F25BD12"/>
    <w:rsid w:val="2F91E88E"/>
    <w:rsid w:val="30534A47"/>
    <w:rsid w:val="3096ED6B"/>
    <w:rsid w:val="31405145"/>
    <w:rsid w:val="31594840"/>
    <w:rsid w:val="31841E21"/>
    <w:rsid w:val="31C7504B"/>
    <w:rsid w:val="321F57FA"/>
    <w:rsid w:val="323A2CB8"/>
    <w:rsid w:val="33DDB076"/>
    <w:rsid w:val="36B61239"/>
    <w:rsid w:val="3735D835"/>
    <w:rsid w:val="374DEB33"/>
    <w:rsid w:val="3769129D"/>
    <w:rsid w:val="37A6A7CA"/>
    <w:rsid w:val="37CF6D69"/>
    <w:rsid w:val="38C13B28"/>
    <w:rsid w:val="3A72EAB8"/>
    <w:rsid w:val="3A82A446"/>
    <w:rsid w:val="3ABA8716"/>
    <w:rsid w:val="3B429DFB"/>
    <w:rsid w:val="3BC9CE73"/>
    <w:rsid w:val="3E7CD012"/>
    <w:rsid w:val="40AE1E0F"/>
    <w:rsid w:val="40C4F119"/>
    <w:rsid w:val="40C60A12"/>
    <w:rsid w:val="40D07A13"/>
    <w:rsid w:val="4109DDB8"/>
    <w:rsid w:val="422435C6"/>
    <w:rsid w:val="42659ECD"/>
    <w:rsid w:val="42744B38"/>
    <w:rsid w:val="458CC2A0"/>
    <w:rsid w:val="4678980D"/>
    <w:rsid w:val="46D87C91"/>
    <w:rsid w:val="47B7A628"/>
    <w:rsid w:val="48B54B54"/>
    <w:rsid w:val="48C46362"/>
    <w:rsid w:val="49548DC9"/>
    <w:rsid w:val="4AB78093"/>
    <w:rsid w:val="4B866999"/>
    <w:rsid w:val="4BB282FC"/>
    <w:rsid w:val="4BF61CD0"/>
    <w:rsid w:val="4C116E38"/>
    <w:rsid w:val="4C5964BF"/>
    <w:rsid w:val="4C921965"/>
    <w:rsid w:val="4DD52E95"/>
    <w:rsid w:val="4DFF5CBF"/>
    <w:rsid w:val="4E662ED3"/>
    <w:rsid w:val="4F4859EA"/>
    <w:rsid w:val="4F8FCC16"/>
    <w:rsid w:val="4FBB242D"/>
    <w:rsid w:val="4FD0FA85"/>
    <w:rsid w:val="4FDD86AC"/>
    <w:rsid w:val="4FE8D6D7"/>
    <w:rsid w:val="4FFEE620"/>
    <w:rsid w:val="528B8423"/>
    <w:rsid w:val="530626E4"/>
    <w:rsid w:val="531A07B5"/>
    <w:rsid w:val="536A9DE7"/>
    <w:rsid w:val="538DEC8C"/>
    <w:rsid w:val="56B897CC"/>
    <w:rsid w:val="56DD1BFF"/>
    <w:rsid w:val="57040752"/>
    <w:rsid w:val="572AFD97"/>
    <w:rsid w:val="5748B101"/>
    <w:rsid w:val="5772CFFC"/>
    <w:rsid w:val="57F4CCFF"/>
    <w:rsid w:val="5A219A0E"/>
    <w:rsid w:val="5B63CDFF"/>
    <w:rsid w:val="5BB5419A"/>
    <w:rsid w:val="5BF438D3"/>
    <w:rsid w:val="5C1FA41F"/>
    <w:rsid w:val="5C4435BF"/>
    <w:rsid w:val="5CE5CB93"/>
    <w:rsid w:val="5CECC284"/>
    <w:rsid w:val="5E7A2E2C"/>
    <w:rsid w:val="5F45D120"/>
    <w:rsid w:val="5F66DF58"/>
    <w:rsid w:val="620806E0"/>
    <w:rsid w:val="6326E583"/>
    <w:rsid w:val="637FFA22"/>
    <w:rsid w:val="63B73B53"/>
    <w:rsid w:val="64F7D469"/>
    <w:rsid w:val="66937860"/>
    <w:rsid w:val="6772CC79"/>
    <w:rsid w:val="67B108B0"/>
    <w:rsid w:val="6884DA10"/>
    <w:rsid w:val="68A16B2E"/>
    <w:rsid w:val="68A2F3F5"/>
    <w:rsid w:val="69505FBC"/>
    <w:rsid w:val="69D54CF2"/>
    <w:rsid w:val="6A8DA7A6"/>
    <w:rsid w:val="6AA3F2B3"/>
    <w:rsid w:val="6AF22EED"/>
    <w:rsid w:val="6C28C111"/>
    <w:rsid w:val="6C59AE48"/>
    <w:rsid w:val="6CE56B2F"/>
    <w:rsid w:val="6D1B9075"/>
    <w:rsid w:val="6D308AA8"/>
    <w:rsid w:val="6D57BBBA"/>
    <w:rsid w:val="6DB481D2"/>
    <w:rsid w:val="6DBBA40B"/>
    <w:rsid w:val="6DCAE1DE"/>
    <w:rsid w:val="6E1858A8"/>
    <w:rsid w:val="6F09B7AB"/>
    <w:rsid w:val="6F19BE42"/>
    <w:rsid w:val="6F261862"/>
    <w:rsid w:val="7035718F"/>
    <w:rsid w:val="71576FB0"/>
    <w:rsid w:val="71AE6515"/>
    <w:rsid w:val="728A26A6"/>
    <w:rsid w:val="729B8531"/>
    <w:rsid w:val="72DC818A"/>
    <w:rsid w:val="731EE731"/>
    <w:rsid w:val="73D8B500"/>
    <w:rsid w:val="7455A1EF"/>
    <w:rsid w:val="74B318F4"/>
    <w:rsid w:val="7515E5B9"/>
    <w:rsid w:val="77DE6F33"/>
    <w:rsid w:val="77FE142C"/>
    <w:rsid w:val="788BF9B7"/>
    <w:rsid w:val="78A25A66"/>
    <w:rsid w:val="793D4D41"/>
    <w:rsid w:val="79857D95"/>
    <w:rsid w:val="7A5851DB"/>
    <w:rsid w:val="7A823634"/>
    <w:rsid w:val="7AAA98E2"/>
    <w:rsid w:val="7AE71222"/>
    <w:rsid w:val="7B0ABBC2"/>
    <w:rsid w:val="7B412A1E"/>
    <w:rsid w:val="7C3A592E"/>
    <w:rsid w:val="7E212392"/>
    <w:rsid w:val="7E34A986"/>
    <w:rsid w:val="7E82C106"/>
    <w:rsid w:val="7EB64B78"/>
    <w:rsid w:val="7EBBD68B"/>
    <w:rsid w:val="7EC75FDD"/>
    <w:rsid w:val="7F20E796"/>
    <w:rsid w:val="7F5F8EFC"/>
    <w:rsid w:val="7FD6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F544D"/>
  <w15:docId w15:val="{086D3C17-A71B-43EF-88D7-3C30F005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36D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26FD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26FDF"/>
  </w:style>
  <w:style w:type="paragraph" w:styleId="Footer">
    <w:name w:val="footer"/>
    <w:basedOn w:val="Normal"/>
    <w:link w:val="FooterChar"/>
    <w:uiPriority w:val="99"/>
    <w:unhideWhenUsed/>
    <w:rsid w:val="00926FD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26FDF"/>
  </w:style>
  <w:style w:type="paragraph" w:styleId="BalloonText">
    <w:name w:val="Balloon Text"/>
    <w:basedOn w:val="Normal"/>
    <w:link w:val="BalloonTextChar"/>
    <w:uiPriority w:val="99"/>
    <w:semiHidden/>
    <w:unhideWhenUsed/>
    <w:rsid w:val="0092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26F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5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F905EF51D444A941CE5D9587AF9EA" ma:contentTypeVersion="20" ma:contentTypeDescription="Create a new document." ma:contentTypeScope="" ma:versionID="49c28bc455e57691874c71abcfc85be5">
  <xsd:schema xmlns:xsd="http://www.w3.org/2001/XMLSchema" xmlns:xs="http://www.w3.org/2001/XMLSchema" xmlns:p="http://schemas.microsoft.com/office/2006/metadata/properties" xmlns:ns1="http://schemas.microsoft.com/sharepoint/v3" xmlns:ns2="7c105057-82dd-46c9-b0f4-92a251593857" xmlns:ns3="2513b31d-f420-4f60-b4d4-e467f4b226fd" targetNamespace="http://schemas.microsoft.com/office/2006/metadata/properties" ma:root="true" ma:fieldsID="80737dc2914f3aed9b848301fcd01e5a" ns1:_="" ns2:_="" ns3:_="">
    <xsd:import namespace="http://schemas.microsoft.com/sharepoint/v3"/>
    <xsd:import namespace="7c105057-82dd-46c9-b0f4-92a251593857"/>
    <xsd:import namespace="2513b31d-f420-4f60-b4d4-e467f4b22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05057-82dd-46c9-b0f4-92a251593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3b31d-f420-4f60-b4d4-e467f4b22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5dc8aa-2be9-40c5-a847-035cf093f2f1}" ma:internalName="TaxCatchAll" ma:showField="CatchAllData" ma:web="2513b31d-f420-4f60-b4d4-e467f4b22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513b31d-f420-4f60-b4d4-e467f4b226fd">
      <UserInfo>
        <DisplayName>BURNS, Alan (KETTERING GENERAL HOSPITAL NHS FOUNDATION TRUST)</DisplayName>
        <AccountId>115</AccountId>
        <AccountType/>
      </UserInfo>
      <UserInfo>
        <DisplayName>MOORE, David (NORTHAMPTON GENERAL HOSPITAL NHS TRUST)</DisplayName>
        <AccountId>143</AccountId>
        <AccountType/>
      </UserInfo>
      <UserInfo>
        <DisplayName>KIRKHAM, Denise (NORTHAMPTON GENERAL HOSPITAL NHS TRUST)</DisplayName>
        <AccountId>144</AccountId>
        <AccountType/>
      </UserInfo>
      <UserInfo>
        <DisplayName>PARKER, Rachel (NORTHAMPTON GENERAL HOSPITAL NHS TRUST)</DisplayName>
        <AccountId>145</AccountId>
        <AccountType/>
      </UserInfo>
      <UserInfo>
        <DisplayName>HOUGHTON, Jill (NORTHAMPTON GENERAL HOSPITAL NHS TRUST)</DisplayName>
        <AccountId>146</AccountId>
        <AccountType/>
      </UserInfo>
      <UserInfo>
        <DisplayName>LOKTEVA, Elena (NORTHAMPTON GENERAL HOSPITAL NHS TRUST)</DisplayName>
        <AccountId>147</AccountId>
        <AccountType/>
      </UserInfo>
      <UserInfo>
        <DisplayName>NG, Andre (NORTHAMPTON GENERAL HOSPITAL NHS TRUST)</DisplayName>
        <AccountId>148</AccountId>
        <AccountType/>
      </UserInfo>
      <UserInfo>
        <DisplayName>WELDON, Simon (KETTERING GENERAL HOSPITAL NHS FOUNDATION TRUST)</DisplayName>
        <AccountId>67</AccountId>
        <AccountType/>
      </UserInfo>
      <UserInfo>
        <DisplayName>SMITH, Mark (KETTERING GENERAL HOSPITAL NHS FOUNDATION TRUST)</DisplayName>
        <AccountId>37</AccountId>
        <AccountType/>
      </UserInfo>
      <UserInfo>
        <DisplayName>CALLOW, Andy (KETTERING GENERAL HOSPITAL NHS FOUNDATION TRUST)</DisplayName>
        <AccountId>27</AccountId>
        <AccountType/>
      </UserInfo>
      <UserInfo>
        <DisplayName>TAYLOR, Rebecca (KETTERING GENERAL HOSPITAL NHS FOUNDATION TRUST)</DisplayName>
        <AccountId>149</AccountId>
        <AccountType/>
      </UserInfo>
      <UserInfo>
        <DisplayName>EVANS, Jon (KETTERING GENERAL HOSPITAL NHS FOUNDATION TRUST)</DisplayName>
        <AccountId>36</AccountId>
        <AccountType/>
      </UserInfo>
      <UserInfo>
        <DisplayName>SMOULT, Heidi (NORTHAMPTON GENERAL HOSPITAL NHS TRUST)</DisplayName>
        <AccountId>65</AccountId>
        <AccountType/>
      </UserInfo>
      <UserInfo>
        <DisplayName>METCALFE, Matthew (NORTHAMPTON GENERAL HOSPITAL NHS TRUST)</DisplayName>
        <AccountId>150</AccountId>
        <AccountType/>
      </UserInfo>
      <UserInfo>
        <DisplayName>SHANAHAN, Debra (NORTHAMPTON GENERAL HOSPITAL NHS TRUST)</DisplayName>
        <AccountId>151</AccountId>
        <AccountType/>
      </UserInfo>
      <UserInfo>
        <DisplayName>WINSTANLEY, Palmer (NORTHAMPTON GENERAL HOSPITAL NHS TRUST)</DisplayName>
        <AccountId>120</AccountId>
        <AccountType/>
      </UserInfo>
      <UserInfo>
        <DisplayName>FINN, Stuart (NORTHAMPTON GENERAL HOSPITAL NHS TRUST)</DisplayName>
        <AccountId>63</AccountId>
        <AccountType/>
      </UserInfo>
      <UserInfo>
        <DisplayName>SPELLMAN, Karen (NORTHAMPTON GENERAL HOSPITAL NHS TRUST)</DisplayName>
        <AccountId>39</AccountId>
        <AccountType/>
      </UserInfo>
    </SharedWithUsers>
    <lcf76f155ced4ddcb4097134ff3c332f xmlns="7c105057-82dd-46c9-b0f4-92a251593857">
      <Terms xmlns="http://schemas.microsoft.com/office/infopath/2007/PartnerControls"/>
    </lcf76f155ced4ddcb4097134ff3c332f>
    <TaxCatchAll xmlns="2513b31d-f420-4f60-b4d4-e467f4b226fd" xsi:nil="true"/>
  </documentManagement>
</p:properties>
</file>

<file path=customXml/itemProps1.xml><?xml version="1.0" encoding="utf-8"?>
<ds:datastoreItem xmlns:ds="http://schemas.openxmlformats.org/officeDocument/2006/customXml" ds:itemID="{5E10F2A8-F1B6-49A7-A273-6B6E56BF8B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BBC385-FAFB-48E4-ACFC-314D863E8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DEC0F-95B2-49CF-A539-21E798DEE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105057-82dd-46c9-b0f4-92a251593857"/>
    <ds:schemaRef ds:uri="2513b31d-f420-4f60-b4d4-e467f4b22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09E26C-C418-4DA0-998A-A089300E12B4}">
  <ds:schemaRefs>
    <ds:schemaRef ds:uri="2513b31d-f420-4f60-b4d4-e467f4b226fd"/>
    <ds:schemaRef ds:uri="http://schemas.microsoft.com/sharepoint/v3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7c105057-82dd-46c9-b0f4-92a251593857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RuddS</dc:creator>
  <keywords/>
  <lastModifiedBy>MAY, Richard (UNIVERSITY HOSPITALS OF NORTHAMPTONSHIRE - RNQ)</lastModifiedBy>
  <revision>105</revision>
  <lastPrinted>2019-05-18T08:52:00.0000000Z</lastPrinted>
  <dcterms:created xsi:type="dcterms:W3CDTF">2022-05-07T14:56:00.0000000Z</dcterms:created>
  <dcterms:modified xsi:type="dcterms:W3CDTF">2025-01-17T16:01:33.9448873Z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0x01010077EF905EF51D444A941CE5D9587AF9EA</vt:lpwstr>
  </property>
  <property fmtid="{D5CDD505-2E9C-101B-9397-08002B2CF9AE}" pid="3" name="MediaServiceImageTags">
    <vt:lpwstr/>
  </property>
</Properties>
</file>